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703" w:rsidRPr="00993C19" w:rsidRDefault="00E00B6C" w:rsidP="00744E73">
      <w:pPr>
        <w:jc w:val="center"/>
        <w:rPr>
          <w:rFonts w:asciiTheme="majorHAnsi" w:hAnsiTheme="majorHAnsi"/>
          <w:b/>
          <w:sz w:val="24"/>
          <w:szCs w:val="24"/>
          <w:lang w:val="en-US"/>
        </w:rPr>
      </w:pPr>
      <w:r w:rsidRPr="00993C19">
        <w:rPr>
          <w:rFonts w:asciiTheme="majorHAnsi" w:hAnsiTheme="majorHAnsi"/>
          <w:noProof/>
        </w:rPr>
        <w:drawing>
          <wp:anchor distT="0" distB="0" distL="114300" distR="114300" simplePos="0" relativeHeight="251659264" behindDoc="1" locked="0" layoutInCell="1" allowOverlap="1" wp14:anchorId="0E13A18F" wp14:editId="2229A7A5">
            <wp:simplePos x="0" y="0"/>
            <wp:positionH relativeFrom="page">
              <wp:posOffset>635000</wp:posOffset>
            </wp:positionH>
            <wp:positionV relativeFrom="page">
              <wp:posOffset>695325</wp:posOffset>
            </wp:positionV>
            <wp:extent cx="1722755" cy="838200"/>
            <wp:effectExtent l="0" t="0" r="0" b="0"/>
            <wp:wrapNone/>
            <wp:docPr id="8" name="Immagine 8" descr="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33" t="39455" r="31822" b="36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FBA" w:rsidRPr="00993C19">
        <w:rPr>
          <w:rFonts w:asciiTheme="majorHAnsi" w:hAnsiTheme="majorHAnsi"/>
          <w:b/>
          <w:szCs w:val="22"/>
          <w:lang w:val="en-US"/>
        </w:rPr>
        <w:t>WORKSHOP</w:t>
      </w:r>
    </w:p>
    <w:p w:rsidR="00090F77" w:rsidRDefault="00090F77" w:rsidP="000720EF">
      <w:pPr>
        <w:spacing w:line="360" w:lineRule="auto"/>
        <w:jc w:val="center"/>
        <w:rPr>
          <w:rFonts w:asciiTheme="majorHAnsi" w:hAnsiTheme="majorHAnsi"/>
          <w:b/>
          <w:sz w:val="28"/>
          <w:szCs w:val="28"/>
          <w:lang w:val="en-US"/>
        </w:rPr>
      </w:pPr>
    </w:p>
    <w:p w:rsidR="000D7F88" w:rsidRPr="00993C19" w:rsidRDefault="00CD1042" w:rsidP="000720EF">
      <w:pPr>
        <w:spacing w:line="360" w:lineRule="auto"/>
        <w:jc w:val="center"/>
        <w:rPr>
          <w:rFonts w:asciiTheme="majorHAnsi" w:hAnsiTheme="majorHAnsi"/>
          <w:b/>
          <w:sz w:val="28"/>
          <w:szCs w:val="28"/>
          <w:lang w:val="en-US"/>
        </w:rPr>
      </w:pPr>
      <w:r w:rsidRPr="00993C19">
        <w:rPr>
          <w:rFonts w:asciiTheme="majorHAnsi" w:hAnsiTheme="majorHAnsi"/>
          <w:b/>
          <w:sz w:val="28"/>
          <w:szCs w:val="28"/>
          <w:lang w:val="en-US"/>
        </w:rPr>
        <w:t xml:space="preserve">     </w:t>
      </w:r>
      <w:r w:rsidR="00407A25" w:rsidRPr="00993C19">
        <w:rPr>
          <w:rFonts w:asciiTheme="majorHAnsi" w:hAnsiTheme="majorHAnsi"/>
          <w:b/>
          <w:sz w:val="28"/>
          <w:szCs w:val="28"/>
          <w:lang w:val="en-US"/>
        </w:rPr>
        <w:t xml:space="preserve">Industrial </w:t>
      </w:r>
      <w:proofErr w:type="spellStart"/>
      <w:r w:rsidR="00D74B85" w:rsidRPr="00993C19">
        <w:rPr>
          <w:rFonts w:asciiTheme="majorHAnsi" w:hAnsiTheme="majorHAnsi"/>
          <w:b/>
          <w:sz w:val="28"/>
          <w:szCs w:val="28"/>
          <w:lang w:val="en-US"/>
        </w:rPr>
        <w:t>Modernisation</w:t>
      </w:r>
      <w:proofErr w:type="spellEnd"/>
      <w:r w:rsidR="000D7F88" w:rsidRPr="00993C19">
        <w:rPr>
          <w:rFonts w:asciiTheme="majorHAnsi" w:hAnsiTheme="majorHAnsi"/>
          <w:b/>
          <w:sz w:val="28"/>
          <w:szCs w:val="28"/>
          <w:lang w:val="en-US"/>
        </w:rPr>
        <w:t xml:space="preserve">: the Alpine </w:t>
      </w:r>
      <w:proofErr w:type="spellStart"/>
      <w:r w:rsidR="009E1DE4" w:rsidRPr="00993C19">
        <w:rPr>
          <w:rFonts w:asciiTheme="majorHAnsi" w:hAnsiTheme="majorHAnsi"/>
          <w:b/>
          <w:sz w:val="28"/>
          <w:szCs w:val="28"/>
          <w:lang w:val="en-US"/>
        </w:rPr>
        <w:t>Macror</w:t>
      </w:r>
      <w:r w:rsidR="000D7F88" w:rsidRPr="00993C19">
        <w:rPr>
          <w:rFonts w:asciiTheme="majorHAnsi" w:hAnsiTheme="majorHAnsi"/>
          <w:b/>
          <w:sz w:val="28"/>
          <w:szCs w:val="28"/>
          <w:lang w:val="en-US"/>
        </w:rPr>
        <w:t>egion</w:t>
      </w:r>
      <w:proofErr w:type="spellEnd"/>
      <w:r w:rsidR="000D7F88" w:rsidRPr="00993C19">
        <w:rPr>
          <w:rFonts w:asciiTheme="majorHAnsi" w:hAnsiTheme="majorHAnsi"/>
          <w:b/>
          <w:sz w:val="28"/>
          <w:szCs w:val="28"/>
          <w:lang w:val="en-US"/>
        </w:rPr>
        <w:t xml:space="preserve"> as a driver for the European industry of tomorrow</w:t>
      </w:r>
    </w:p>
    <w:p w:rsidR="00E01703" w:rsidRPr="00993C19" w:rsidRDefault="00407A25" w:rsidP="008F0865">
      <w:pPr>
        <w:jc w:val="center"/>
        <w:rPr>
          <w:rFonts w:asciiTheme="majorHAnsi" w:hAnsiTheme="majorHAnsi"/>
          <w:b/>
          <w:sz w:val="28"/>
          <w:szCs w:val="28"/>
          <w:lang w:val="en-US"/>
        </w:rPr>
      </w:pPr>
      <w:r w:rsidRPr="00993C19">
        <w:rPr>
          <w:rFonts w:asciiTheme="majorHAnsi" w:hAnsiTheme="majorHAnsi"/>
          <w:b/>
          <w:sz w:val="28"/>
          <w:szCs w:val="28"/>
          <w:lang w:val="en-US"/>
        </w:rPr>
        <w:t>11 May 2016</w:t>
      </w:r>
      <w:r w:rsidR="00273220" w:rsidRPr="00993C19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</w:p>
    <w:p w:rsidR="003864FC" w:rsidRDefault="003864FC" w:rsidP="000720EF">
      <w:pPr>
        <w:spacing w:line="360" w:lineRule="auto"/>
        <w:jc w:val="center"/>
        <w:rPr>
          <w:rFonts w:asciiTheme="majorHAnsi" w:hAnsiTheme="majorHAnsi"/>
          <w:b/>
          <w:i/>
          <w:szCs w:val="22"/>
          <w:lang w:val="en-US"/>
        </w:rPr>
      </w:pPr>
    </w:p>
    <w:p w:rsidR="00760D25" w:rsidRPr="003864FC" w:rsidRDefault="003A1D72" w:rsidP="000720EF">
      <w:pPr>
        <w:spacing w:line="360" w:lineRule="auto"/>
        <w:jc w:val="center"/>
        <w:rPr>
          <w:rFonts w:asciiTheme="majorHAnsi" w:hAnsiTheme="majorHAnsi"/>
          <w:b/>
          <w:i/>
          <w:sz w:val="20"/>
          <w:lang w:val="en-US"/>
        </w:rPr>
      </w:pPr>
      <w:proofErr w:type="spellStart"/>
      <w:r w:rsidRPr="003864FC">
        <w:rPr>
          <w:rFonts w:asciiTheme="majorHAnsi" w:hAnsiTheme="majorHAnsi"/>
          <w:b/>
          <w:i/>
          <w:sz w:val="20"/>
          <w:lang w:val="en-US"/>
        </w:rPr>
        <w:t>Regione</w:t>
      </w:r>
      <w:proofErr w:type="spellEnd"/>
      <w:r w:rsidRPr="003864FC">
        <w:rPr>
          <w:rFonts w:asciiTheme="majorHAnsi" w:hAnsiTheme="majorHAnsi"/>
          <w:b/>
          <w:i/>
          <w:sz w:val="20"/>
          <w:lang w:val="en-US"/>
        </w:rPr>
        <w:t xml:space="preserve"> </w:t>
      </w:r>
      <w:proofErr w:type="spellStart"/>
      <w:r w:rsidRPr="003864FC">
        <w:rPr>
          <w:rFonts w:asciiTheme="majorHAnsi" w:hAnsiTheme="majorHAnsi"/>
          <w:b/>
          <w:i/>
          <w:sz w:val="20"/>
          <w:lang w:val="en-US"/>
        </w:rPr>
        <w:t>Lombardia</w:t>
      </w:r>
      <w:proofErr w:type="spellEnd"/>
      <w:r w:rsidRPr="003864FC">
        <w:rPr>
          <w:rFonts w:asciiTheme="majorHAnsi" w:hAnsiTheme="majorHAnsi"/>
          <w:b/>
          <w:i/>
          <w:sz w:val="20"/>
          <w:lang w:val="en-US"/>
        </w:rPr>
        <w:t xml:space="preserve"> –</w:t>
      </w:r>
      <w:r w:rsidR="0092601D" w:rsidRPr="003864FC">
        <w:rPr>
          <w:rFonts w:asciiTheme="majorHAnsi" w:hAnsiTheme="majorHAnsi"/>
          <w:b/>
          <w:i/>
          <w:sz w:val="20"/>
          <w:lang w:val="en-US"/>
        </w:rPr>
        <w:t xml:space="preserve"> </w:t>
      </w:r>
      <w:r w:rsidRPr="003864FC">
        <w:rPr>
          <w:rFonts w:asciiTheme="majorHAnsi" w:hAnsiTheme="majorHAnsi"/>
          <w:b/>
          <w:i/>
          <w:sz w:val="20"/>
          <w:lang w:val="en-US"/>
        </w:rPr>
        <w:t>Brussels</w:t>
      </w:r>
      <w:r w:rsidR="00407A25" w:rsidRPr="003864FC">
        <w:rPr>
          <w:rFonts w:asciiTheme="majorHAnsi" w:hAnsiTheme="majorHAnsi"/>
          <w:b/>
          <w:i/>
          <w:sz w:val="20"/>
          <w:lang w:val="en-US"/>
        </w:rPr>
        <w:t xml:space="preserve"> Delegation to the EU</w:t>
      </w:r>
    </w:p>
    <w:p w:rsidR="00137497" w:rsidRPr="003864FC" w:rsidRDefault="00137497" w:rsidP="000720EF">
      <w:pPr>
        <w:spacing w:line="360" w:lineRule="auto"/>
        <w:jc w:val="center"/>
        <w:rPr>
          <w:rFonts w:asciiTheme="majorHAnsi" w:hAnsiTheme="majorHAnsi"/>
          <w:b/>
          <w:i/>
          <w:sz w:val="20"/>
          <w:lang w:val="fr-FR"/>
        </w:rPr>
      </w:pPr>
      <w:r w:rsidRPr="003864FC">
        <w:rPr>
          <w:rFonts w:asciiTheme="majorHAnsi" w:hAnsiTheme="majorHAnsi"/>
          <w:b/>
          <w:i/>
          <w:sz w:val="20"/>
          <w:lang w:val="fr-FR"/>
        </w:rPr>
        <w:t>Place du Champ de Mars, 2 – 1050 Bruxelles</w:t>
      </w:r>
    </w:p>
    <w:p w:rsidR="000720EF" w:rsidRPr="003864FC" w:rsidRDefault="000720EF" w:rsidP="000720EF">
      <w:pPr>
        <w:jc w:val="center"/>
        <w:rPr>
          <w:rFonts w:asciiTheme="majorHAnsi" w:hAnsiTheme="majorHAnsi"/>
          <w:b/>
          <w:sz w:val="20"/>
          <w:lang w:val="en-US"/>
        </w:rPr>
      </w:pPr>
      <w:r w:rsidRPr="003864FC">
        <w:rPr>
          <w:rFonts w:asciiTheme="majorHAnsi" w:hAnsiTheme="majorHAnsi"/>
          <w:b/>
          <w:sz w:val="20"/>
          <w:lang w:val="en-US"/>
        </w:rPr>
        <w:t xml:space="preserve">h. </w:t>
      </w:r>
      <w:r w:rsidR="0092601D" w:rsidRPr="003864FC">
        <w:rPr>
          <w:rFonts w:asciiTheme="majorHAnsi" w:hAnsiTheme="majorHAnsi"/>
          <w:b/>
          <w:sz w:val="20"/>
          <w:lang w:val="en-US"/>
        </w:rPr>
        <w:t>17</w:t>
      </w:r>
      <w:r w:rsidRPr="003864FC">
        <w:rPr>
          <w:rFonts w:asciiTheme="majorHAnsi" w:hAnsiTheme="majorHAnsi"/>
          <w:b/>
          <w:sz w:val="20"/>
          <w:lang w:val="en-US"/>
        </w:rPr>
        <w:t>.</w:t>
      </w:r>
      <w:r w:rsidR="0092601D" w:rsidRPr="003864FC">
        <w:rPr>
          <w:rFonts w:asciiTheme="majorHAnsi" w:hAnsiTheme="majorHAnsi"/>
          <w:b/>
          <w:sz w:val="20"/>
          <w:lang w:val="en-US"/>
        </w:rPr>
        <w:t>0</w:t>
      </w:r>
      <w:r w:rsidRPr="003864FC">
        <w:rPr>
          <w:rFonts w:asciiTheme="majorHAnsi" w:hAnsiTheme="majorHAnsi"/>
          <w:b/>
          <w:sz w:val="20"/>
          <w:lang w:val="en-US"/>
        </w:rPr>
        <w:t>0 -20.</w:t>
      </w:r>
      <w:r w:rsidR="00993C19" w:rsidRPr="003864FC">
        <w:rPr>
          <w:rFonts w:asciiTheme="majorHAnsi" w:hAnsiTheme="majorHAnsi"/>
          <w:b/>
          <w:sz w:val="20"/>
          <w:lang w:val="en-US"/>
        </w:rPr>
        <w:t>15</w:t>
      </w:r>
    </w:p>
    <w:p w:rsidR="00993C19" w:rsidRDefault="00993C19" w:rsidP="00673E80">
      <w:pPr>
        <w:jc w:val="both"/>
        <w:rPr>
          <w:rFonts w:asciiTheme="majorHAnsi" w:hAnsiTheme="majorHAnsi" w:cs="Calibri"/>
          <w:b/>
          <w:bCs/>
          <w:color w:val="000000"/>
          <w:sz w:val="20"/>
          <w:lang w:val="en-US"/>
        </w:rPr>
      </w:pPr>
    </w:p>
    <w:p w:rsidR="00673E80" w:rsidRPr="00993C19" w:rsidRDefault="00744E73" w:rsidP="00673E80">
      <w:pPr>
        <w:jc w:val="both"/>
        <w:rPr>
          <w:rFonts w:asciiTheme="majorHAnsi" w:hAnsiTheme="majorHAnsi"/>
          <w:i/>
          <w:sz w:val="20"/>
          <w:lang w:val="en-US"/>
        </w:rPr>
      </w:pPr>
      <w:r>
        <w:rPr>
          <w:rFonts w:asciiTheme="majorHAnsi" w:hAnsiTheme="majorHAnsi" w:cs="Calibri"/>
          <w:b/>
          <w:bCs/>
          <w:color w:val="000000"/>
          <w:sz w:val="20"/>
          <w:lang w:val="en-US"/>
        </w:rPr>
        <w:t>PROGRAMME</w:t>
      </w:r>
    </w:p>
    <w:p w:rsidR="00993C19" w:rsidRDefault="00993C19" w:rsidP="00673E80">
      <w:pPr>
        <w:jc w:val="both"/>
        <w:rPr>
          <w:rFonts w:asciiTheme="majorHAnsi" w:hAnsiTheme="majorHAnsi"/>
          <w:i/>
          <w:sz w:val="20"/>
          <w:lang w:val="en-US"/>
        </w:rPr>
      </w:pPr>
    </w:p>
    <w:p w:rsidR="00673E80" w:rsidRPr="00993C19" w:rsidRDefault="00B97517" w:rsidP="00673E80">
      <w:pPr>
        <w:jc w:val="both"/>
        <w:rPr>
          <w:rFonts w:asciiTheme="majorHAnsi" w:hAnsiTheme="majorHAnsi"/>
          <w:i/>
          <w:sz w:val="20"/>
          <w:lang w:val="en-US"/>
        </w:rPr>
      </w:pPr>
      <w:r w:rsidRPr="00993C19">
        <w:rPr>
          <w:rFonts w:asciiTheme="majorHAnsi" w:hAnsiTheme="majorHAnsi"/>
          <w:i/>
          <w:sz w:val="20"/>
          <w:lang w:val="en-US"/>
        </w:rPr>
        <w:t xml:space="preserve">17.00* </w:t>
      </w:r>
      <w:r w:rsidR="00993C19">
        <w:rPr>
          <w:rFonts w:asciiTheme="majorHAnsi" w:hAnsiTheme="majorHAnsi"/>
          <w:i/>
          <w:sz w:val="20"/>
          <w:lang w:val="en-US"/>
        </w:rPr>
        <w:t xml:space="preserve"> </w:t>
      </w:r>
      <w:r w:rsidR="00673E80" w:rsidRPr="00993C19">
        <w:rPr>
          <w:rFonts w:asciiTheme="majorHAnsi" w:hAnsiTheme="majorHAnsi"/>
          <w:i/>
          <w:sz w:val="20"/>
          <w:lang w:val="en-US"/>
        </w:rPr>
        <w:t>Welcome and Registration</w:t>
      </w:r>
    </w:p>
    <w:p w:rsidR="00673E80" w:rsidRPr="00993C19" w:rsidRDefault="00673E80" w:rsidP="00673E80">
      <w:pPr>
        <w:jc w:val="both"/>
        <w:rPr>
          <w:rFonts w:asciiTheme="majorHAnsi" w:hAnsiTheme="majorHAnsi"/>
          <w:sz w:val="20"/>
          <w:lang w:val="en-US"/>
        </w:rPr>
      </w:pPr>
    </w:p>
    <w:p w:rsidR="00673E80" w:rsidRPr="00993C19" w:rsidRDefault="00673E80" w:rsidP="00B97517">
      <w:pPr>
        <w:rPr>
          <w:rFonts w:asciiTheme="majorHAnsi" w:hAnsiTheme="majorHAnsi"/>
          <w:sz w:val="20"/>
          <w:lang w:val="en-US"/>
        </w:rPr>
      </w:pPr>
      <w:r w:rsidRPr="00993C19">
        <w:rPr>
          <w:rFonts w:asciiTheme="majorHAnsi" w:hAnsiTheme="majorHAnsi"/>
          <w:sz w:val="20"/>
          <w:lang w:val="en-US"/>
        </w:rPr>
        <w:t xml:space="preserve">17.25 </w:t>
      </w:r>
      <w:r w:rsidR="00B97517" w:rsidRPr="00993C19">
        <w:rPr>
          <w:rFonts w:asciiTheme="majorHAnsi" w:hAnsiTheme="majorHAnsi"/>
          <w:sz w:val="20"/>
          <w:lang w:val="en-US"/>
        </w:rPr>
        <w:t xml:space="preserve"> </w:t>
      </w:r>
      <w:r w:rsidR="00993C19">
        <w:rPr>
          <w:rFonts w:asciiTheme="majorHAnsi" w:hAnsiTheme="majorHAnsi"/>
          <w:sz w:val="20"/>
          <w:lang w:val="en-US"/>
        </w:rPr>
        <w:t xml:space="preserve">Introduction by </w:t>
      </w:r>
      <w:r w:rsidRPr="00993C19">
        <w:rPr>
          <w:rFonts w:asciiTheme="majorHAnsi" w:hAnsiTheme="majorHAnsi"/>
          <w:sz w:val="20"/>
          <w:lang w:val="en-US"/>
        </w:rPr>
        <w:t xml:space="preserve">Raffaele Raja, </w:t>
      </w:r>
      <w:proofErr w:type="spellStart"/>
      <w:r w:rsidRPr="00993C19">
        <w:rPr>
          <w:rFonts w:asciiTheme="majorHAnsi" w:hAnsiTheme="majorHAnsi"/>
          <w:sz w:val="20"/>
          <w:lang w:val="en-US"/>
        </w:rPr>
        <w:t>Regione</w:t>
      </w:r>
      <w:proofErr w:type="spellEnd"/>
      <w:r w:rsidRPr="00993C19">
        <w:rPr>
          <w:rFonts w:asciiTheme="majorHAnsi" w:hAnsiTheme="majorHAnsi"/>
          <w:sz w:val="20"/>
          <w:lang w:val="en-US"/>
        </w:rPr>
        <w:t xml:space="preserve"> </w:t>
      </w:r>
      <w:proofErr w:type="spellStart"/>
      <w:r w:rsidRPr="00993C19">
        <w:rPr>
          <w:rFonts w:asciiTheme="majorHAnsi" w:hAnsiTheme="majorHAnsi"/>
          <w:sz w:val="20"/>
          <w:lang w:val="en-US"/>
        </w:rPr>
        <w:t>Lombardia</w:t>
      </w:r>
      <w:proofErr w:type="spellEnd"/>
      <w:r w:rsidR="00993C19">
        <w:rPr>
          <w:rFonts w:asciiTheme="majorHAnsi" w:hAnsiTheme="majorHAnsi"/>
          <w:sz w:val="20"/>
          <w:lang w:val="en-US"/>
        </w:rPr>
        <w:t xml:space="preserve"> – Director, Brussels </w:t>
      </w:r>
      <w:r w:rsidRPr="00993C19">
        <w:rPr>
          <w:rFonts w:asciiTheme="majorHAnsi" w:hAnsiTheme="majorHAnsi"/>
          <w:sz w:val="20"/>
          <w:lang w:val="en-US"/>
        </w:rPr>
        <w:t>Delegation to the EU</w:t>
      </w:r>
    </w:p>
    <w:p w:rsidR="00673E80" w:rsidRPr="00993C19" w:rsidRDefault="00673E80" w:rsidP="00673E80">
      <w:pPr>
        <w:jc w:val="center"/>
        <w:rPr>
          <w:rFonts w:asciiTheme="majorHAnsi" w:hAnsiTheme="majorHAnsi"/>
          <w:sz w:val="20"/>
          <w:lang w:val="en-US"/>
        </w:rPr>
      </w:pPr>
    </w:p>
    <w:p w:rsidR="00090F77" w:rsidRPr="00090F77" w:rsidRDefault="00673E80" w:rsidP="00090F77">
      <w:pPr>
        <w:jc w:val="both"/>
        <w:rPr>
          <w:rFonts w:asciiTheme="majorHAnsi" w:hAnsiTheme="majorHAnsi"/>
          <w:sz w:val="20"/>
          <w:lang w:val="en-US"/>
        </w:rPr>
      </w:pPr>
      <w:r w:rsidRPr="00993C19">
        <w:rPr>
          <w:rFonts w:asciiTheme="majorHAnsi" w:hAnsiTheme="majorHAnsi"/>
          <w:sz w:val="20"/>
          <w:lang w:val="en-US"/>
        </w:rPr>
        <w:t xml:space="preserve">17.30  </w:t>
      </w:r>
      <w:r w:rsidR="00090F77">
        <w:rPr>
          <w:rFonts w:asciiTheme="majorHAnsi" w:hAnsiTheme="majorHAnsi"/>
          <w:sz w:val="20"/>
          <w:lang w:val="en-US"/>
        </w:rPr>
        <w:t>Welcome address</w:t>
      </w:r>
    </w:p>
    <w:p w:rsidR="00090F77" w:rsidRPr="00993C19" w:rsidRDefault="00090F77" w:rsidP="00090F77">
      <w:pPr>
        <w:jc w:val="both"/>
        <w:rPr>
          <w:rFonts w:asciiTheme="majorHAnsi" w:hAnsiTheme="majorHAnsi"/>
          <w:sz w:val="20"/>
        </w:rPr>
      </w:pPr>
    </w:p>
    <w:p w:rsidR="00090F77" w:rsidRPr="00993C19" w:rsidRDefault="00090F77" w:rsidP="00090F77">
      <w:pPr>
        <w:pStyle w:val="Paragrafoelenco"/>
        <w:numPr>
          <w:ilvl w:val="0"/>
          <w:numId w:val="4"/>
        </w:numPr>
        <w:jc w:val="both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Giovanni Pugliese</w:t>
      </w:r>
      <w:r w:rsidRPr="00993C19">
        <w:rPr>
          <w:rFonts w:asciiTheme="majorHAnsi" w:hAnsiTheme="majorHAnsi"/>
          <w:b/>
          <w:sz w:val="20"/>
        </w:rPr>
        <w:t xml:space="preserve"> </w:t>
      </w:r>
      <w:r>
        <w:rPr>
          <w:rFonts w:asciiTheme="majorHAnsi" w:hAnsiTheme="majorHAnsi"/>
          <w:sz w:val="20"/>
        </w:rPr>
        <w:t>–</w:t>
      </w:r>
      <w:r w:rsidRPr="00993C19">
        <w:rPr>
          <w:rFonts w:asciiTheme="majorHAnsi" w:hAnsiTheme="majorHAnsi"/>
          <w:sz w:val="20"/>
        </w:rPr>
        <w:t xml:space="preserve"> </w:t>
      </w:r>
      <w:proofErr w:type="spellStart"/>
      <w:r w:rsidR="00CA3D9B">
        <w:rPr>
          <w:rFonts w:asciiTheme="majorHAnsi" w:hAnsiTheme="majorHAnsi"/>
          <w:sz w:val="20"/>
        </w:rPr>
        <w:t>Deputy</w:t>
      </w:r>
      <w:proofErr w:type="spellEnd"/>
      <w:r w:rsidR="00CA3D9B">
        <w:rPr>
          <w:rFonts w:asciiTheme="majorHAnsi" w:hAnsiTheme="majorHAnsi"/>
          <w:sz w:val="20"/>
        </w:rPr>
        <w:t xml:space="preserve"> </w:t>
      </w:r>
      <w:proofErr w:type="spellStart"/>
      <w:r w:rsidR="00CA3D9B">
        <w:rPr>
          <w:rFonts w:asciiTheme="majorHAnsi" w:hAnsiTheme="majorHAnsi"/>
          <w:sz w:val="20"/>
        </w:rPr>
        <w:t>Permanent</w:t>
      </w:r>
      <w:proofErr w:type="spellEnd"/>
      <w:r w:rsidR="00CA3D9B">
        <w:rPr>
          <w:rFonts w:asciiTheme="majorHAnsi" w:hAnsiTheme="majorHAnsi"/>
          <w:sz w:val="20"/>
        </w:rPr>
        <w:t xml:space="preserve"> </w:t>
      </w:r>
      <w:proofErr w:type="spellStart"/>
      <w:r>
        <w:rPr>
          <w:rFonts w:asciiTheme="majorHAnsi" w:hAnsiTheme="majorHAnsi"/>
          <w:sz w:val="20"/>
        </w:rPr>
        <w:t>Representative</w:t>
      </w:r>
      <w:proofErr w:type="spellEnd"/>
      <w:r>
        <w:rPr>
          <w:rFonts w:asciiTheme="majorHAnsi" w:hAnsiTheme="majorHAnsi"/>
          <w:sz w:val="20"/>
        </w:rPr>
        <w:t xml:space="preserve"> </w:t>
      </w:r>
      <w:r w:rsidR="00CA3D9B">
        <w:rPr>
          <w:rFonts w:asciiTheme="majorHAnsi" w:hAnsiTheme="majorHAnsi"/>
          <w:sz w:val="20"/>
        </w:rPr>
        <w:t xml:space="preserve">of </w:t>
      </w:r>
      <w:proofErr w:type="spellStart"/>
      <w:r w:rsidR="00CA3D9B">
        <w:rPr>
          <w:rFonts w:asciiTheme="majorHAnsi" w:hAnsiTheme="majorHAnsi"/>
          <w:sz w:val="20"/>
        </w:rPr>
        <w:t>Italy</w:t>
      </w:r>
      <w:proofErr w:type="spellEnd"/>
      <w:r w:rsidR="00CA3D9B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 xml:space="preserve">to the EU in </w:t>
      </w:r>
      <w:proofErr w:type="spellStart"/>
      <w:r>
        <w:rPr>
          <w:rFonts w:asciiTheme="majorHAnsi" w:hAnsiTheme="majorHAnsi"/>
          <w:sz w:val="20"/>
        </w:rPr>
        <w:t>Brussels</w:t>
      </w:r>
      <w:proofErr w:type="spellEnd"/>
      <w:r w:rsidRPr="00993C19">
        <w:rPr>
          <w:rFonts w:asciiTheme="majorHAnsi" w:hAnsiTheme="majorHAnsi"/>
          <w:b/>
          <w:sz w:val="20"/>
        </w:rPr>
        <w:t xml:space="preserve">  </w:t>
      </w:r>
    </w:p>
    <w:p w:rsidR="00090F77" w:rsidRDefault="00090F77" w:rsidP="00673E80">
      <w:pPr>
        <w:jc w:val="both"/>
        <w:rPr>
          <w:rFonts w:asciiTheme="majorHAnsi" w:hAnsiTheme="majorHAnsi"/>
          <w:sz w:val="20"/>
          <w:lang w:val="en-US"/>
        </w:rPr>
      </w:pPr>
    </w:p>
    <w:p w:rsidR="00673E80" w:rsidRDefault="00090F77" w:rsidP="00673E80">
      <w:pPr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17.40  </w:t>
      </w:r>
      <w:r w:rsidR="00673E80" w:rsidRPr="00993C19">
        <w:rPr>
          <w:rFonts w:asciiTheme="majorHAnsi" w:hAnsiTheme="majorHAnsi"/>
          <w:sz w:val="20"/>
        </w:rPr>
        <w:t xml:space="preserve">Opening </w:t>
      </w:r>
      <w:proofErr w:type="spellStart"/>
      <w:r w:rsidR="00673E80" w:rsidRPr="00993C19">
        <w:rPr>
          <w:rFonts w:asciiTheme="majorHAnsi" w:hAnsiTheme="majorHAnsi"/>
          <w:sz w:val="20"/>
        </w:rPr>
        <w:t>speech</w:t>
      </w:r>
      <w:proofErr w:type="spellEnd"/>
    </w:p>
    <w:p w:rsidR="00CA3D9B" w:rsidRPr="00993C19" w:rsidRDefault="00CA3D9B" w:rsidP="00673E80">
      <w:pPr>
        <w:jc w:val="both"/>
        <w:rPr>
          <w:rFonts w:asciiTheme="majorHAnsi" w:hAnsiTheme="majorHAnsi"/>
          <w:sz w:val="20"/>
        </w:rPr>
      </w:pPr>
    </w:p>
    <w:p w:rsidR="00CD1042" w:rsidRPr="00CA3D9B" w:rsidRDefault="00CA3D9B" w:rsidP="00CA3D9B">
      <w:pPr>
        <w:pStyle w:val="Paragrafoelenco"/>
        <w:numPr>
          <w:ilvl w:val="0"/>
          <w:numId w:val="4"/>
        </w:numPr>
        <w:jc w:val="both"/>
        <w:rPr>
          <w:rFonts w:asciiTheme="majorHAnsi" w:hAnsiTheme="majorHAnsi"/>
          <w:sz w:val="20"/>
        </w:rPr>
      </w:pPr>
      <w:r w:rsidRPr="00CA3D9B">
        <w:rPr>
          <w:rFonts w:asciiTheme="majorHAnsi" w:hAnsiTheme="majorHAnsi"/>
          <w:b/>
          <w:sz w:val="20"/>
        </w:rPr>
        <w:t>Fabrizio Sala,</w:t>
      </w:r>
      <w:r>
        <w:rPr>
          <w:rFonts w:asciiTheme="majorHAnsi" w:hAnsiTheme="majorHAnsi"/>
          <w:sz w:val="20"/>
        </w:rPr>
        <w:t xml:space="preserve">  Vice-</w:t>
      </w:r>
      <w:proofErr w:type="spellStart"/>
      <w:r>
        <w:rPr>
          <w:rFonts w:asciiTheme="majorHAnsi" w:hAnsiTheme="majorHAnsi"/>
          <w:sz w:val="20"/>
        </w:rPr>
        <w:t>President</w:t>
      </w:r>
      <w:proofErr w:type="spellEnd"/>
      <w:r>
        <w:rPr>
          <w:rFonts w:asciiTheme="majorHAnsi" w:hAnsiTheme="majorHAnsi"/>
          <w:sz w:val="20"/>
        </w:rPr>
        <w:t xml:space="preserve"> of Regione Lombardia, in </w:t>
      </w:r>
      <w:proofErr w:type="spellStart"/>
      <w:r>
        <w:rPr>
          <w:rFonts w:asciiTheme="majorHAnsi" w:hAnsiTheme="majorHAnsi"/>
          <w:sz w:val="20"/>
        </w:rPr>
        <w:t>charge</w:t>
      </w:r>
      <w:proofErr w:type="spellEnd"/>
      <w:r>
        <w:rPr>
          <w:rFonts w:asciiTheme="majorHAnsi" w:hAnsiTheme="majorHAnsi"/>
          <w:sz w:val="20"/>
        </w:rPr>
        <w:t xml:space="preserve"> of EU Affairs</w:t>
      </w:r>
    </w:p>
    <w:p w:rsidR="00673E80" w:rsidRPr="00993C19" w:rsidRDefault="00673E80" w:rsidP="00673E80">
      <w:pPr>
        <w:rPr>
          <w:rFonts w:asciiTheme="majorHAnsi" w:hAnsiTheme="majorHAnsi"/>
          <w:b/>
          <w:sz w:val="20"/>
        </w:rPr>
      </w:pPr>
    </w:p>
    <w:p w:rsidR="00993C19" w:rsidRDefault="00673E80" w:rsidP="00673E80">
      <w:pPr>
        <w:rPr>
          <w:rFonts w:asciiTheme="majorHAnsi" w:hAnsiTheme="majorHAnsi"/>
          <w:sz w:val="20"/>
          <w:lang w:val="en-US"/>
        </w:rPr>
      </w:pPr>
      <w:r w:rsidRPr="00993C19">
        <w:rPr>
          <w:rFonts w:asciiTheme="majorHAnsi" w:hAnsiTheme="majorHAnsi"/>
          <w:sz w:val="20"/>
          <w:lang w:val="en-US"/>
        </w:rPr>
        <w:t>1</w:t>
      </w:r>
      <w:r w:rsidR="00090F77">
        <w:rPr>
          <w:rFonts w:asciiTheme="majorHAnsi" w:hAnsiTheme="majorHAnsi"/>
          <w:sz w:val="20"/>
          <w:lang w:val="en-US"/>
        </w:rPr>
        <w:t>8</w:t>
      </w:r>
      <w:r w:rsidRPr="00993C19">
        <w:rPr>
          <w:rFonts w:asciiTheme="majorHAnsi" w:hAnsiTheme="majorHAnsi"/>
          <w:sz w:val="20"/>
          <w:lang w:val="en-US"/>
        </w:rPr>
        <w:t>.</w:t>
      </w:r>
      <w:r w:rsidR="00090F77">
        <w:rPr>
          <w:rFonts w:asciiTheme="majorHAnsi" w:hAnsiTheme="majorHAnsi"/>
          <w:sz w:val="20"/>
          <w:lang w:val="en-US"/>
        </w:rPr>
        <w:t>0</w:t>
      </w:r>
      <w:r w:rsidRPr="00993C19">
        <w:rPr>
          <w:rFonts w:asciiTheme="majorHAnsi" w:hAnsiTheme="majorHAnsi"/>
          <w:sz w:val="20"/>
          <w:lang w:val="en-US"/>
        </w:rPr>
        <w:t>0  Key-note speaker</w:t>
      </w:r>
      <w:r w:rsidR="00993C19">
        <w:rPr>
          <w:rFonts w:asciiTheme="majorHAnsi" w:hAnsiTheme="majorHAnsi"/>
          <w:sz w:val="20"/>
          <w:lang w:val="en-US"/>
        </w:rPr>
        <w:t>s</w:t>
      </w:r>
    </w:p>
    <w:p w:rsidR="00673E80" w:rsidRPr="00993C19" w:rsidRDefault="00673E80" w:rsidP="00673E80">
      <w:pPr>
        <w:rPr>
          <w:rFonts w:asciiTheme="majorHAnsi" w:hAnsiTheme="majorHAnsi"/>
          <w:sz w:val="20"/>
          <w:lang w:val="en-US"/>
        </w:rPr>
      </w:pPr>
      <w:r w:rsidRPr="00993C19">
        <w:rPr>
          <w:rFonts w:asciiTheme="majorHAnsi" w:hAnsiTheme="majorHAnsi"/>
          <w:sz w:val="20"/>
          <w:lang w:val="en-US"/>
        </w:rPr>
        <w:t xml:space="preserve"> </w:t>
      </w:r>
    </w:p>
    <w:p w:rsidR="00673E80" w:rsidRPr="00993C19" w:rsidRDefault="00673E80" w:rsidP="00673E80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0"/>
          <w:lang w:val="en-US"/>
        </w:rPr>
      </w:pPr>
      <w:r w:rsidRPr="00993C19">
        <w:rPr>
          <w:rFonts w:asciiTheme="majorHAnsi" w:hAnsiTheme="majorHAnsi"/>
          <w:b/>
          <w:sz w:val="20"/>
          <w:lang w:val="en-US"/>
        </w:rPr>
        <w:t>Anna</w:t>
      </w:r>
      <w:r w:rsidR="00B97517" w:rsidRPr="00993C19">
        <w:rPr>
          <w:rFonts w:asciiTheme="majorHAnsi" w:hAnsiTheme="majorHAnsi"/>
          <w:b/>
          <w:sz w:val="20"/>
          <w:lang w:val="en-US"/>
        </w:rPr>
        <w:t xml:space="preserve"> Giorgi – </w:t>
      </w:r>
      <w:r w:rsidR="00B97517" w:rsidRPr="00993C19">
        <w:rPr>
          <w:rFonts w:asciiTheme="majorHAnsi" w:hAnsiTheme="majorHAnsi"/>
          <w:sz w:val="20"/>
          <w:lang w:val="en-US"/>
        </w:rPr>
        <w:t xml:space="preserve">University of Milan, </w:t>
      </w:r>
      <w:r w:rsidR="00993C19" w:rsidRPr="00993C19">
        <w:rPr>
          <w:rFonts w:asciiTheme="majorHAnsi" w:hAnsiTheme="majorHAnsi"/>
          <w:sz w:val="20"/>
          <w:lang w:val="en-US"/>
        </w:rPr>
        <w:t xml:space="preserve">Action Group </w:t>
      </w:r>
      <w:r w:rsidR="00CA3D9B">
        <w:rPr>
          <w:rFonts w:asciiTheme="majorHAnsi" w:hAnsiTheme="majorHAnsi"/>
          <w:sz w:val="20"/>
          <w:lang w:val="en-US"/>
        </w:rPr>
        <w:t xml:space="preserve">1 </w:t>
      </w:r>
      <w:bookmarkStart w:id="0" w:name="_GoBack"/>
      <w:bookmarkEnd w:id="0"/>
      <w:r w:rsidR="00993C19" w:rsidRPr="00993C19">
        <w:rPr>
          <w:rFonts w:asciiTheme="majorHAnsi" w:hAnsiTheme="majorHAnsi"/>
          <w:sz w:val="20"/>
          <w:lang w:val="en-US"/>
        </w:rPr>
        <w:t xml:space="preserve">Leader of </w:t>
      </w:r>
      <w:r w:rsidRPr="00993C19">
        <w:rPr>
          <w:rFonts w:asciiTheme="majorHAnsi" w:hAnsiTheme="majorHAnsi"/>
          <w:sz w:val="20"/>
          <w:lang w:val="en-US"/>
        </w:rPr>
        <w:t>the EU</w:t>
      </w:r>
      <w:r w:rsidR="00B97517" w:rsidRPr="00993C19">
        <w:rPr>
          <w:rFonts w:asciiTheme="majorHAnsi" w:hAnsiTheme="majorHAnsi"/>
          <w:sz w:val="20"/>
          <w:lang w:val="en-US"/>
        </w:rPr>
        <w:t>SALP</w:t>
      </w:r>
    </w:p>
    <w:p w:rsidR="00673E80" w:rsidRPr="00993C19" w:rsidRDefault="00673E80" w:rsidP="00673E80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/>
          <w:sz w:val="20"/>
          <w:lang w:val="en-US"/>
        </w:rPr>
      </w:pPr>
      <w:proofErr w:type="spellStart"/>
      <w:r w:rsidRPr="00993C19">
        <w:rPr>
          <w:rFonts w:asciiTheme="majorHAnsi" w:hAnsiTheme="majorHAnsi"/>
          <w:b/>
          <w:sz w:val="20"/>
          <w:lang w:val="en-US"/>
        </w:rPr>
        <w:t>Wim</w:t>
      </w:r>
      <w:proofErr w:type="spellEnd"/>
      <w:r w:rsidRPr="00993C19">
        <w:rPr>
          <w:rFonts w:asciiTheme="majorHAnsi" w:hAnsiTheme="majorHAnsi"/>
          <w:b/>
          <w:sz w:val="20"/>
          <w:lang w:val="en-US"/>
        </w:rPr>
        <w:t xml:space="preserve"> De </w:t>
      </w:r>
      <w:proofErr w:type="spellStart"/>
      <w:r w:rsidRPr="00993C19">
        <w:rPr>
          <w:rFonts w:asciiTheme="majorHAnsi" w:hAnsiTheme="majorHAnsi"/>
          <w:b/>
          <w:sz w:val="20"/>
          <w:lang w:val="en-US"/>
        </w:rPr>
        <w:t>Kinderen</w:t>
      </w:r>
      <w:proofErr w:type="spellEnd"/>
      <w:r w:rsidRPr="00993C19">
        <w:rPr>
          <w:rFonts w:asciiTheme="majorHAnsi" w:hAnsiTheme="majorHAnsi"/>
          <w:b/>
          <w:sz w:val="20"/>
          <w:lang w:val="en-US"/>
        </w:rPr>
        <w:t xml:space="preserve">, </w:t>
      </w:r>
      <w:proofErr w:type="spellStart"/>
      <w:r w:rsidRPr="00993C19">
        <w:rPr>
          <w:rFonts w:asciiTheme="majorHAnsi" w:hAnsiTheme="majorHAnsi" w:cs="Calibri"/>
          <w:color w:val="000000"/>
          <w:sz w:val="20"/>
          <w:lang w:val="en-US"/>
        </w:rPr>
        <w:t>Brainport</w:t>
      </w:r>
      <w:proofErr w:type="spellEnd"/>
      <w:r w:rsidRPr="00993C19">
        <w:rPr>
          <w:rFonts w:asciiTheme="majorHAnsi" w:hAnsiTheme="majorHAnsi" w:cs="Calibri"/>
          <w:color w:val="000000"/>
          <w:sz w:val="20"/>
          <w:lang w:val="en-US"/>
        </w:rPr>
        <w:t xml:space="preserve"> Eindhoven,</w:t>
      </w:r>
      <w:r w:rsidR="00B97517" w:rsidRPr="00993C19">
        <w:rPr>
          <w:rFonts w:asciiTheme="majorHAnsi" w:hAnsiTheme="majorHAnsi" w:cs="Calibri"/>
          <w:color w:val="000000"/>
          <w:sz w:val="20"/>
          <w:lang w:val="en-US"/>
        </w:rPr>
        <w:t xml:space="preserve"> on behalf of South Netherlands, </w:t>
      </w:r>
      <w:r w:rsidRPr="00993C19">
        <w:rPr>
          <w:rFonts w:asciiTheme="majorHAnsi" w:hAnsiTheme="majorHAnsi" w:cs="Calibri"/>
          <w:color w:val="000000"/>
          <w:sz w:val="20"/>
          <w:lang w:val="en-US"/>
        </w:rPr>
        <w:t>chair of the Vanguard Initiative</w:t>
      </w:r>
      <w:r w:rsidRPr="00993C19">
        <w:rPr>
          <w:rFonts w:asciiTheme="majorHAnsi" w:hAnsiTheme="majorHAnsi"/>
          <w:sz w:val="20"/>
          <w:lang w:val="en-US"/>
        </w:rPr>
        <w:t xml:space="preserve"> </w:t>
      </w:r>
    </w:p>
    <w:p w:rsidR="00673E80" w:rsidRPr="00993C19" w:rsidRDefault="00673E80" w:rsidP="00673E80">
      <w:pPr>
        <w:rPr>
          <w:rFonts w:asciiTheme="majorHAnsi" w:hAnsiTheme="majorHAnsi"/>
          <w:b/>
          <w:sz w:val="20"/>
          <w:lang w:val="en-US"/>
        </w:rPr>
      </w:pPr>
    </w:p>
    <w:p w:rsidR="00673E80" w:rsidRPr="00993C19" w:rsidRDefault="00673E80" w:rsidP="00673E80">
      <w:pPr>
        <w:jc w:val="both"/>
        <w:rPr>
          <w:rFonts w:asciiTheme="majorHAnsi" w:hAnsiTheme="majorHAnsi"/>
          <w:b/>
          <w:sz w:val="20"/>
          <w:lang w:val="en-US"/>
        </w:rPr>
      </w:pPr>
      <w:r w:rsidRPr="00993C19">
        <w:rPr>
          <w:rFonts w:asciiTheme="majorHAnsi" w:hAnsiTheme="majorHAnsi"/>
          <w:sz w:val="20"/>
          <w:lang w:val="en-US"/>
        </w:rPr>
        <w:t>1</w:t>
      </w:r>
      <w:r w:rsidR="00090F77">
        <w:rPr>
          <w:rFonts w:asciiTheme="majorHAnsi" w:hAnsiTheme="majorHAnsi"/>
          <w:sz w:val="20"/>
          <w:lang w:val="en-US"/>
        </w:rPr>
        <w:t>8</w:t>
      </w:r>
      <w:r w:rsidRPr="00993C19">
        <w:rPr>
          <w:rFonts w:asciiTheme="majorHAnsi" w:hAnsiTheme="majorHAnsi"/>
          <w:sz w:val="20"/>
          <w:lang w:val="en-US"/>
        </w:rPr>
        <w:t>.</w:t>
      </w:r>
      <w:r w:rsidR="00090F77">
        <w:rPr>
          <w:rFonts w:asciiTheme="majorHAnsi" w:hAnsiTheme="majorHAnsi"/>
          <w:sz w:val="20"/>
          <w:lang w:val="en-US"/>
        </w:rPr>
        <w:t>4</w:t>
      </w:r>
      <w:r w:rsidRPr="00993C19">
        <w:rPr>
          <w:rFonts w:asciiTheme="majorHAnsi" w:hAnsiTheme="majorHAnsi"/>
          <w:sz w:val="20"/>
          <w:lang w:val="en-US"/>
        </w:rPr>
        <w:t xml:space="preserve">0  Round Table – </w:t>
      </w:r>
      <w:r w:rsidR="00E335CA" w:rsidRPr="00993C19">
        <w:rPr>
          <w:rFonts w:asciiTheme="majorHAnsi" w:hAnsiTheme="majorHAnsi"/>
          <w:sz w:val="20"/>
          <w:lang w:val="en-US"/>
        </w:rPr>
        <w:t>moderated by</w:t>
      </w:r>
      <w:r w:rsidR="00E335CA" w:rsidRPr="00993C19">
        <w:rPr>
          <w:rFonts w:asciiTheme="majorHAnsi" w:hAnsiTheme="majorHAnsi"/>
          <w:b/>
          <w:sz w:val="20"/>
          <w:lang w:val="en-US"/>
        </w:rPr>
        <w:t xml:space="preserve"> </w:t>
      </w:r>
      <w:r w:rsidR="00B66A86">
        <w:rPr>
          <w:rFonts w:asciiTheme="majorHAnsi" w:hAnsiTheme="majorHAnsi"/>
          <w:b/>
          <w:sz w:val="20"/>
          <w:lang w:val="en-US"/>
        </w:rPr>
        <w:t xml:space="preserve">Lorenzo </w:t>
      </w:r>
      <w:proofErr w:type="spellStart"/>
      <w:r w:rsidR="00B66A86">
        <w:rPr>
          <w:rFonts w:asciiTheme="majorHAnsi" w:hAnsiTheme="majorHAnsi"/>
          <w:b/>
          <w:sz w:val="20"/>
          <w:lang w:val="en-US"/>
        </w:rPr>
        <w:t>Robustelli</w:t>
      </w:r>
      <w:proofErr w:type="spellEnd"/>
      <w:r w:rsidRPr="00993C19">
        <w:rPr>
          <w:rFonts w:asciiTheme="majorHAnsi" w:hAnsiTheme="majorHAnsi"/>
          <w:b/>
          <w:sz w:val="20"/>
          <w:lang w:val="en-US"/>
        </w:rPr>
        <w:t xml:space="preserve"> </w:t>
      </w:r>
      <w:r w:rsidRPr="00993C19">
        <w:rPr>
          <w:rFonts w:asciiTheme="majorHAnsi" w:hAnsiTheme="majorHAnsi"/>
          <w:sz w:val="20"/>
          <w:lang w:val="en-US"/>
        </w:rPr>
        <w:t>(</w:t>
      </w:r>
      <w:r w:rsidR="00B66A86">
        <w:rPr>
          <w:rFonts w:asciiTheme="majorHAnsi" w:hAnsiTheme="majorHAnsi"/>
          <w:sz w:val="20"/>
          <w:lang w:val="en-US"/>
        </w:rPr>
        <w:t>Director of EUNEWS</w:t>
      </w:r>
      <w:r w:rsidRPr="00993C19">
        <w:rPr>
          <w:rFonts w:asciiTheme="majorHAnsi" w:hAnsiTheme="majorHAnsi"/>
          <w:sz w:val="20"/>
          <w:lang w:val="en-US"/>
        </w:rPr>
        <w:t>)</w:t>
      </w:r>
      <w:r w:rsidRPr="00993C19">
        <w:rPr>
          <w:rFonts w:asciiTheme="majorHAnsi" w:hAnsiTheme="majorHAnsi"/>
          <w:b/>
          <w:sz w:val="20"/>
          <w:lang w:val="en-US"/>
        </w:rPr>
        <w:t xml:space="preserve"> </w:t>
      </w:r>
    </w:p>
    <w:p w:rsidR="00673E80" w:rsidRPr="00993C19" w:rsidRDefault="00673E80" w:rsidP="00673E80">
      <w:pPr>
        <w:jc w:val="both"/>
        <w:rPr>
          <w:rFonts w:asciiTheme="majorHAnsi" w:hAnsiTheme="majorHAnsi"/>
          <w:sz w:val="20"/>
          <w:lang w:val="en-US"/>
        </w:rPr>
      </w:pPr>
    </w:p>
    <w:p w:rsidR="003032D0" w:rsidRPr="00993C19" w:rsidRDefault="00B97517" w:rsidP="00673E80">
      <w:pPr>
        <w:pStyle w:val="Paragrafoelenco"/>
        <w:numPr>
          <w:ilvl w:val="0"/>
          <w:numId w:val="5"/>
        </w:numPr>
        <w:spacing w:line="360" w:lineRule="auto"/>
        <w:ind w:left="760" w:hanging="357"/>
        <w:jc w:val="both"/>
        <w:rPr>
          <w:rFonts w:asciiTheme="majorHAnsi" w:hAnsiTheme="majorHAnsi"/>
          <w:color w:val="000000" w:themeColor="text1"/>
          <w:sz w:val="20"/>
          <w:lang w:val="en-US"/>
        </w:rPr>
      </w:pPr>
      <w:r w:rsidRPr="00993C19">
        <w:rPr>
          <w:rFonts w:asciiTheme="majorHAnsi" w:hAnsiTheme="majorHAnsi"/>
          <w:b/>
          <w:color w:val="000000" w:themeColor="text1"/>
          <w:sz w:val="20"/>
          <w:lang w:val="en-US"/>
        </w:rPr>
        <w:t xml:space="preserve">Marek  </w:t>
      </w:r>
      <w:proofErr w:type="spellStart"/>
      <w:r w:rsidRPr="00993C19">
        <w:rPr>
          <w:rFonts w:asciiTheme="majorHAnsi" w:hAnsiTheme="majorHAnsi"/>
          <w:b/>
          <w:color w:val="000000" w:themeColor="text1"/>
          <w:sz w:val="20"/>
          <w:lang w:val="en-US"/>
        </w:rPr>
        <w:t>Przeor</w:t>
      </w:r>
      <w:proofErr w:type="spellEnd"/>
      <w:r w:rsidRPr="00993C19">
        <w:rPr>
          <w:rFonts w:asciiTheme="majorHAnsi" w:hAnsiTheme="majorHAnsi"/>
          <w:b/>
          <w:color w:val="000000" w:themeColor="text1"/>
          <w:sz w:val="20"/>
          <w:lang w:val="en-US"/>
        </w:rPr>
        <w:t xml:space="preserve">, </w:t>
      </w:r>
      <w:r w:rsidRPr="00993C19">
        <w:rPr>
          <w:rFonts w:asciiTheme="majorHAnsi" w:hAnsiTheme="majorHAnsi"/>
          <w:color w:val="000000" w:themeColor="text1"/>
          <w:sz w:val="20"/>
          <w:lang w:val="en-US"/>
        </w:rPr>
        <w:t xml:space="preserve">EC – </w:t>
      </w:r>
      <w:r w:rsidR="00673E80" w:rsidRPr="00993C19">
        <w:rPr>
          <w:rFonts w:asciiTheme="majorHAnsi" w:hAnsiTheme="majorHAnsi"/>
          <w:color w:val="000000" w:themeColor="text1"/>
          <w:sz w:val="20"/>
          <w:lang w:val="en-US"/>
        </w:rPr>
        <w:t xml:space="preserve">DG REGIO </w:t>
      </w:r>
      <w:r w:rsidR="003032D0" w:rsidRPr="00993C19">
        <w:rPr>
          <w:rFonts w:asciiTheme="majorHAnsi" w:hAnsiTheme="majorHAnsi"/>
          <w:color w:val="000000" w:themeColor="text1"/>
          <w:sz w:val="20"/>
          <w:lang w:val="en-US"/>
        </w:rPr>
        <w:t>–</w:t>
      </w:r>
      <w:r w:rsidR="00673E80" w:rsidRPr="00993C19">
        <w:rPr>
          <w:rFonts w:asciiTheme="majorHAnsi" w:hAnsiTheme="majorHAnsi"/>
          <w:color w:val="000000" w:themeColor="text1"/>
          <w:sz w:val="20"/>
          <w:lang w:val="en-US"/>
        </w:rPr>
        <w:t xml:space="preserve"> Head of Sector, </w:t>
      </w:r>
      <w:r w:rsidR="00BE6BC2" w:rsidRPr="00993C19">
        <w:rPr>
          <w:rFonts w:asciiTheme="majorHAnsi" w:hAnsiTheme="majorHAnsi"/>
          <w:color w:val="000000" w:themeColor="text1"/>
          <w:sz w:val="20"/>
          <w:lang w:val="en-US"/>
        </w:rPr>
        <w:t>Competence C</w:t>
      </w:r>
      <w:r w:rsidR="003032D0" w:rsidRPr="00993C19">
        <w:rPr>
          <w:rFonts w:asciiTheme="majorHAnsi" w:hAnsiTheme="majorHAnsi"/>
          <w:color w:val="000000" w:themeColor="text1"/>
          <w:sz w:val="20"/>
          <w:lang w:val="en-US"/>
        </w:rPr>
        <w:t>enter Smart and Sustainable Growth</w:t>
      </w:r>
    </w:p>
    <w:p w:rsidR="00082E56" w:rsidRPr="00993C19" w:rsidRDefault="00082E56" w:rsidP="00673E80">
      <w:pPr>
        <w:pStyle w:val="Paragrafoelenco"/>
        <w:numPr>
          <w:ilvl w:val="0"/>
          <w:numId w:val="5"/>
        </w:numPr>
        <w:spacing w:line="360" w:lineRule="auto"/>
        <w:ind w:left="760" w:hanging="357"/>
        <w:jc w:val="both"/>
        <w:rPr>
          <w:rFonts w:asciiTheme="majorHAnsi" w:hAnsiTheme="majorHAnsi"/>
          <w:color w:val="000000" w:themeColor="text1"/>
          <w:sz w:val="20"/>
          <w:lang w:val="en-US"/>
        </w:rPr>
      </w:pPr>
      <w:r w:rsidRPr="00993C19">
        <w:rPr>
          <w:rFonts w:asciiTheme="majorHAnsi" w:hAnsiTheme="majorHAnsi"/>
          <w:b/>
          <w:color w:val="000000" w:themeColor="text1"/>
          <w:sz w:val="20"/>
          <w:lang w:val="en-US"/>
        </w:rPr>
        <w:t xml:space="preserve">Mark </w:t>
      </w:r>
      <w:proofErr w:type="spellStart"/>
      <w:r w:rsidRPr="00993C19">
        <w:rPr>
          <w:rFonts w:asciiTheme="majorHAnsi" w:hAnsiTheme="majorHAnsi"/>
          <w:b/>
          <w:color w:val="000000" w:themeColor="text1"/>
          <w:sz w:val="20"/>
          <w:lang w:val="en-US"/>
        </w:rPr>
        <w:t>Nicklas</w:t>
      </w:r>
      <w:proofErr w:type="spellEnd"/>
      <w:r w:rsidRPr="00993C19">
        <w:rPr>
          <w:rFonts w:asciiTheme="majorHAnsi" w:hAnsiTheme="majorHAnsi"/>
          <w:b/>
          <w:color w:val="000000" w:themeColor="text1"/>
          <w:sz w:val="20"/>
          <w:lang w:val="en-US"/>
        </w:rPr>
        <w:t xml:space="preserve">, </w:t>
      </w:r>
      <w:r w:rsidRPr="00993C19">
        <w:rPr>
          <w:rFonts w:asciiTheme="majorHAnsi" w:hAnsiTheme="majorHAnsi"/>
          <w:color w:val="000000" w:themeColor="text1"/>
          <w:sz w:val="20"/>
          <w:lang w:val="en-US"/>
        </w:rPr>
        <w:t xml:space="preserve">EC </w:t>
      </w:r>
      <w:r w:rsidR="00B97517" w:rsidRPr="00993C19">
        <w:rPr>
          <w:rFonts w:asciiTheme="majorHAnsi" w:hAnsiTheme="majorHAnsi"/>
          <w:color w:val="000000" w:themeColor="text1"/>
          <w:sz w:val="20"/>
          <w:lang w:val="en-US"/>
        </w:rPr>
        <w:t>–</w:t>
      </w:r>
      <w:r w:rsidRPr="00993C19">
        <w:rPr>
          <w:rFonts w:asciiTheme="majorHAnsi" w:hAnsiTheme="majorHAnsi"/>
          <w:color w:val="000000" w:themeColor="text1"/>
          <w:sz w:val="20"/>
          <w:lang w:val="en-US"/>
        </w:rPr>
        <w:t xml:space="preserve"> </w:t>
      </w:r>
      <w:r w:rsidR="00B97517" w:rsidRPr="00993C19">
        <w:rPr>
          <w:rFonts w:asciiTheme="majorHAnsi" w:hAnsiTheme="majorHAnsi"/>
          <w:color w:val="000000" w:themeColor="text1"/>
          <w:sz w:val="20"/>
          <w:lang w:val="en-US"/>
        </w:rPr>
        <w:t xml:space="preserve">DG GROW – </w:t>
      </w:r>
      <w:r w:rsidR="00E335CA" w:rsidRPr="00993C19">
        <w:rPr>
          <w:rFonts w:asciiTheme="majorHAnsi" w:hAnsiTheme="majorHAnsi"/>
          <w:color w:val="000000" w:themeColor="text1"/>
          <w:sz w:val="20"/>
          <w:lang w:val="en-US"/>
        </w:rPr>
        <w:t xml:space="preserve">Acting Head of Unit </w:t>
      </w:r>
      <w:r w:rsidRPr="00993C19">
        <w:rPr>
          <w:rFonts w:asciiTheme="majorHAnsi" w:hAnsiTheme="majorHAnsi"/>
          <w:color w:val="000000" w:themeColor="text1"/>
          <w:sz w:val="20"/>
          <w:lang w:val="en-US"/>
        </w:rPr>
        <w:t>Innovation policy and investment for growth</w:t>
      </w:r>
    </w:p>
    <w:p w:rsidR="00072B28" w:rsidRPr="00993C19" w:rsidRDefault="00470704" w:rsidP="00673E80">
      <w:pPr>
        <w:pStyle w:val="Paragrafoelenco"/>
        <w:numPr>
          <w:ilvl w:val="0"/>
          <w:numId w:val="5"/>
        </w:numPr>
        <w:spacing w:line="360" w:lineRule="auto"/>
        <w:ind w:left="760" w:hanging="357"/>
        <w:jc w:val="both"/>
        <w:rPr>
          <w:rFonts w:asciiTheme="majorHAnsi" w:hAnsiTheme="majorHAnsi"/>
          <w:color w:val="000000" w:themeColor="text1"/>
          <w:sz w:val="20"/>
          <w:lang w:val="en-US"/>
        </w:rPr>
      </w:pPr>
      <w:r w:rsidRPr="00993C19">
        <w:rPr>
          <w:rStyle w:val="st1"/>
          <w:rFonts w:asciiTheme="majorHAnsi" w:hAnsiTheme="majorHAnsi" w:cs="Arial"/>
          <w:b/>
          <w:color w:val="000000" w:themeColor="text1"/>
          <w:sz w:val="20"/>
          <w:lang w:val="en-US"/>
        </w:rPr>
        <w:t xml:space="preserve">Giancarlo </w:t>
      </w:r>
      <w:proofErr w:type="spellStart"/>
      <w:r w:rsidRPr="00993C19">
        <w:rPr>
          <w:rStyle w:val="st1"/>
          <w:rFonts w:asciiTheme="majorHAnsi" w:hAnsiTheme="majorHAnsi" w:cs="Arial"/>
          <w:b/>
          <w:color w:val="000000" w:themeColor="text1"/>
          <w:sz w:val="20"/>
          <w:lang w:val="en-US"/>
        </w:rPr>
        <w:t>Caratti</w:t>
      </w:r>
      <w:proofErr w:type="spellEnd"/>
      <w:r w:rsidR="00B97517" w:rsidRPr="00993C19">
        <w:rPr>
          <w:rStyle w:val="st1"/>
          <w:rFonts w:asciiTheme="majorHAnsi" w:hAnsiTheme="majorHAnsi" w:cs="Arial"/>
          <w:b/>
          <w:color w:val="000000" w:themeColor="text1"/>
          <w:sz w:val="20"/>
          <w:lang w:val="en-US"/>
        </w:rPr>
        <w:t xml:space="preserve"> di </w:t>
      </w:r>
      <w:proofErr w:type="spellStart"/>
      <w:r w:rsidR="00B97517" w:rsidRPr="00993C19">
        <w:rPr>
          <w:rStyle w:val="st1"/>
          <w:rFonts w:asciiTheme="majorHAnsi" w:hAnsiTheme="majorHAnsi" w:cs="Arial"/>
          <w:b/>
          <w:color w:val="000000" w:themeColor="text1"/>
          <w:sz w:val="20"/>
          <w:lang w:val="en-US"/>
        </w:rPr>
        <w:t>Lanzacco</w:t>
      </w:r>
      <w:proofErr w:type="spellEnd"/>
      <w:r w:rsidRPr="00993C19">
        <w:rPr>
          <w:rStyle w:val="st1"/>
          <w:rFonts w:asciiTheme="majorHAnsi" w:hAnsiTheme="majorHAnsi" w:cs="Arial"/>
          <w:b/>
          <w:color w:val="000000" w:themeColor="text1"/>
          <w:sz w:val="20"/>
          <w:lang w:val="en-US"/>
        </w:rPr>
        <w:t xml:space="preserve">, </w:t>
      </w:r>
      <w:r w:rsidRPr="00993C19">
        <w:rPr>
          <w:rStyle w:val="st1"/>
          <w:rFonts w:asciiTheme="majorHAnsi" w:hAnsiTheme="majorHAnsi" w:cs="Arial"/>
          <w:color w:val="000000" w:themeColor="text1"/>
          <w:sz w:val="20"/>
          <w:lang w:val="en-US"/>
        </w:rPr>
        <w:t xml:space="preserve">EC – </w:t>
      </w:r>
      <w:r w:rsidR="00B97517" w:rsidRPr="00993C19">
        <w:rPr>
          <w:rStyle w:val="st1"/>
          <w:rFonts w:asciiTheme="majorHAnsi" w:hAnsiTheme="majorHAnsi" w:cs="Arial"/>
          <w:color w:val="000000" w:themeColor="text1"/>
          <w:sz w:val="20"/>
          <w:lang w:val="en-US"/>
        </w:rPr>
        <w:t xml:space="preserve">Joint Research Center, </w:t>
      </w:r>
      <w:r w:rsidRPr="00993C19">
        <w:rPr>
          <w:rStyle w:val="st1"/>
          <w:rFonts w:asciiTheme="majorHAnsi" w:hAnsiTheme="majorHAnsi" w:cs="Arial"/>
          <w:color w:val="000000" w:themeColor="text1"/>
          <w:sz w:val="20"/>
          <w:lang w:val="en-US"/>
        </w:rPr>
        <w:t>Head of Unit</w:t>
      </w:r>
      <w:r w:rsidR="00B97517" w:rsidRPr="00993C19">
        <w:rPr>
          <w:rStyle w:val="st1"/>
          <w:rFonts w:asciiTheme="majorHAnsi" w:hAnsiTheme="majorHAnsi" w:cs="Arial"/>
          <w:color w:val="000000" w:themeColor="text1"/>
          <w:sz w:val="20"/>
          <w:lang w:val="en-US"/>
        </w:rPr>
        <w:t xml:space="preserve"> </w:t>
      </w:r>
      <w:r w:rsidR="00E335CA" w:rsidRPr="00993C19">
        <w:rPr>
          <w:rFonts w:asciiTheme="majorHAnsi" w:hAnsiTheme="majorHAnsi"/>
          <w:sz w:val="20"/>
          <w:lang w:val="en-GB" w:eastAsia="en-GB"/>
        </w:rPr>
        <w:t>Intellectual Property and Technology Transfer</w:t>
      </w:r>
    </w:p>
    <w:p w:rsidR="00B97517" w:rsidRPr="00A115A5" w:rsidRDefault="00154FB3" w:rsidP="00673E80">
      <w:pPr>
        <w:pStyle w:val="Paragrafoelenco"/>
        <w:numPr>
          <w:ilvl w:val="0"/>
          <w:numId w:val="5"/>
        </w:numPr>
        <w:spacing w:line="360" w:lineRule="auto"/>
        <w:ind w:left="760" w:hanging="357"/>
        <w:jc w:val="both"/>
        <w:rPr>
          <w:rStyle w:val="st1"/>
          <w:rFonts w:asciiTheme="majorHAnsi" w:hAnsiTheme="majorHAnsi"/>
          <w:color w:val="000000" w:themeColor="text1"/>
          <w:sz w:val="20"/>
          <w:lang w:val="fr-FR"/>
        </w:rPr>
      </w:pPr>
      <w:r w:rsidRPr="00993C19">
        <w:rPr>
          <w:rStyle w:val="st1"/>
          <w:rFonts w:asciiTheme="majorHAnsi" w:hAnsiTheme="majorHAnsi" w:cs="Arial"/>
          <w:b/>
          <w:color w:val="000000" w:themeColor="text1"/>
          <w:sz w:val="20"/>
          <w:lang w:val="fr-FR"/>
        </w:rPr>
        <w:t xml:space="preserve">Sébastien </w:t>
      </w:r>
      <w:r w:rsidR="00B97517" w:rsidRPr="00993C19">
        <w:rPr>
          <w:rStyle w:val="st1"/>
          <w:rFonts w:asciiTheme="majorHAnsi" w:hAnsiTheme="majorHAnsi" w:cs="Arial"/>
          <w:b/>
          <w:color w:val="000000" w:themeColor="text1"/>
          <w:sz w:val="20"/>
          <w:lang w:val="fr-FR"/>
        </w:rPr>
        <w:t>Gay</w:t>
      </w:r>
      <w:r w:rsidRPr="00993C19">
        <w:rPr>
          <w:rStyle w:val="st1"/>
          <w:rFonts w:asciiTheme="majorHAnsi" w:hAnsiTheme="majorHAnsi" w:cs="Arial"/>
          <w:b/>
          <w:color w:val="000000" w:themeColor="text1"/>
          <w:sz w:val="20"/>
          <w:lang w:val="fr-FR"/>
        </w:rPr>
        <w:t xml:space="preserve">, </w:t>
      </w:r>
      <w:r w:rsidR="00B97517" w:rsidRPr="00993C19">
        <w:rPr>
          <w:rStyle w:val="st1"/>
          <w:rFonts w:asciiTheme="majorHAnsi" w:hAnsiTheme="majorHAnsi" w:cs="Arial"/>
          <w:color w:val="000000" w:themeColor="text1"/>
          <w:sz w:val="20"/>
          <w:lang w:val="fr-FR"/>
        </w:rPr>
        <w:t>Agency for D</w:t>
      </w:r>
      <w:r w:rsidR="00744E73">
        <w:rPr>
          <w:rStyle w:val="st1"/>
          <w:rFonts w:asciiTheme="majorHAnsi" w:hAnsiTheme="majorHAnsi" w:cs="Arial"/>
          <w:color w:val="000000" w:themeColor="text1"/>
          <w:sz w:val="20"/>
          <w:lang w:val="fr-FR"/>
        </w:rPr>
        <w:t>ev.</w:t>
      </w:r>
      <w:r w:rsidR="00B97517" w:rsidRPr="00993C19">
        <w:rPr>
          <w:rStyle w:val="st1"/>
          <w:rFonts w:asciiTheme="majorHAnsi" w:hAnsiTheme="majorHAnsi" w:cs="Arial"/>
          <w:color w:val="000000" w:themeColor="text1"/>
          <w:sz w:val="20"/>
          <w:lang w:val="fr-FR"/>
        </w:rPr>
        <w:t xml:space="preserve"> and Innovation, </w:t>
      </w:r>
      <w:r w:rsidR="00CD1042" w:rsidRPr="00993C19">
        <w:rPr>
          <w:rStyle w:val="st1"/>
          <w:rFonts w:asciiTheme="majorHAnsi" w:hAnsiTheme="majorHAnsi" w:cs="Arial"/>
          <w:color w:val="000000" w:themeColor="text1"/>
          <w:sz w:val="20"/>
          <w:lang w:val="fr-FR"/>
        </w:rPr>
        <w:t xml:space="preserve">Head of Europe Unit, </w:t>
      </w:r>
      <w:r w:rsidR="00B97517" w:rsidRPr="00993C19">
        <w:rPr>
          <w:rStyle w:val="st1"/>
          <w:rFonts w:asciiTheme="majorHAnsi" w:hAnsiTheme="majorHAnsi" w:cs="Arial"/>
          <w:color w:val="000000" w:themeColor="text1"/>
          <w:sz w:val="20"/>
          <w:lang w:val="fr-FR"/>
        </w:rPr>
        <w:t>Région Auvergne-Rhône-Alpes</w:t>
      </w:r>
    </w:p>
    <w:p w:rsidR="00A115A5" w:rsidRPr="00993C19" w:rsidRDefault="00A115A5" w:rsidP="00673E80">
      <w:pPr>
        <w:pStyle w:val="Paragrafoelenco"/>
        <w:numPr>
          <w:ilvl w:val="0"/>
          <w:numId w:val="5"/>
        </w:numPr>
        <w:spacing w:line="360" w:lineRule="auto"/>
        <w:ind w:left="760" w:hanging="357"/>
        <w:jc w:val="both"/>
        <w:rPr>
          <w:rStyle w:val="st1"/>
          <w:rFonts w:asciiTheme="majorHAnsi" w:hAnsiTheme="majorHAnsi"/>
          <w:color w:val="000000" w:themeColor="text1"/>
          <w:sz w:val="20"/>
          <w:lang w:val="fr-FR"/>
        </w:rPr>
      </w:pPr>
      <w:r>
        <w:rPr>
          <w:rStyle w:val="st1"/>
          <w:rFonts w:asciiTheme="majorHAnsi" w:hAnsiTheme="majorHAnsi" w:cs="Arial"/>
          <w:b/>
          <w:color w:val="000000" w:themeColor="text1"/>
          <w:sz w:val="20"/>
          <w:lang w:val="fr-FR"/>
        </w:rPr>
        <w:t xml:space="preserve">Magda De </w:t>
      </w:r>
      <w:proofErr w:type="spellStart"/>
      <w:r>
        <w:rPr>
          <w:rStyle w:val="st1"/>
          <w:rFonts w:asciiTheme="majorHAnsi" w:hAnsiTheme="majorHAnsi" w:cs="Arial"/>
          <w:b/>
          <w:color w:val="000000" w:themeColor="text1"/>
          <w:sz w:val="20"/>
          <w:lang w:val="fr-FR"/>
        </w:rPr>
        <w:t>Carli</w:t>
      </w:r>
      <w:proofErr w:type="spellEnd"/>
      <w:r>
        <w:rPr>
          <w:rStyle w:val="st1"/>
          <w:rFonts w:asciiTheme="majorHAnsi" w:hAnsiTheme="majorHAnsi" w:cs="Arial"/>
          <w:b/>
          <w:color w:val="000000" w:themeColor="text1"/>
          <w:sz w:val="20"/>
          <w:lang w:val="fr-FR"/>
        </w:rPr>
        <w:t xml:space="preserve">, </w:t>
      </w:r>
      <w:r>
        <w:rPr>
          <w:rStyle w:val="st1"/>
          <w:rFonts w:asciiTheme="majorHAnsi" w:hAnsiTheme="majorHAnsi" w:cs="Arial"/>
          <w:color w:val="000000" w:themeColor="text1"/>
          <w:sz w:val="20"/>
          <w:lang w:val="fr-FR"/>
        </w:rPr>
        <w:t xml:space="preserve">EC – DG RTD – </w:t>
      </w:r>
      <w:proofErr w:type="spellStart"/>
      <w:r>
        <w:rPr>
          <w:rStyle w:val="st1"/>
          <w:rFonts w:asciiTheme="majorHAnsi" w:hAnsiTheme="majorHAnsi" w:cs="Arial"/>
          <w:color w:val="000000" w:themeColor="text1"/>
          <w:sz w:val="20"/>
          <w:lang w:val="fr-FR"/>
        </w:rPr>
        <w:t>Deputy</w:t>
      </w:r>
      <w:proofErr w:type="spellEnd"/>
      <w:r>
        <w:rPr>
          <w:rStyle w:val="st1"/>
          <w:rFonts w:asciiTheme="majorHAnsi" w:hAnsiTheme="majorHAnsi" w:cs="Arial"/>
          <w:color w:val="000000" w:themeColor="text1"/>
          <w:sz w:val="20"/>
          <w:lang w:val="fr-FR"/>
        </w:rPr>
        <w:t xml:space="preserve"> Head of Unit </w:t>
      </w:r>
      <w:proofErr w:type="spellStart"/>
      <w:r>
        <w:rPr>
          <w:rStyle w:val="st1"/>
          <w:rFonts w:asciiTheme="majorHAnsi" w:hAnsiTheme="majorHAnsi" w:cs="Arial"/>
          <w:color w:val="000000" w:themeColor="text1"/>
          <w:sz w:val="20"/>
          <w:lang w:val="fr-FR"/>
        </w:rPr>
        <w:t>Spreading</w:t>
      </w:r>
      <w:proofErr w:type="spellEnd"/>
      <w:r>
        <w:rPr>
          <w:rStyle w:val="st1"/>
          <w:rFonts w:asciiTheme="majorHAnsi" w:hAnsiTheme="majorHAnsi" w:cs="Arial"/>
          <w:color w:val="000000" w:themeColor="text1"/>
          <w:sz w:val="20"/>
          <w:lang w:val="fr-FR"/>
        </w:rPr>
        <w:t xml:space="preserve"> Excellence </w:t>
      </w:r>
      <w:proofErr w:type="spellStart"/>
      <w:r>
        <w:rPr>
          <w:rStyle w:val="st1"/>
          <w:rFonts w:asciiTheme="majorHAnsi" w:hAnsiTheme="majorHAnsi" w:cs="Arial"/>
          <w:color w:val="000000" w:themeColor="text1"/>
          <w:sz w:val="20"/>
          <w:lang w:val="fr-FR"/>
        </w:rPr>
        <w:t>Widening</w:t>
      </w:r>
      <w:proofErr w:type="spellEnd"/>
      <w:r>
        <w:rPr>
          <w:rStyle w:val="st1"/>
          <w:rFonts w:asciiTheme="majorHAnsi" w:hAnsiTheme="majorHAnsi" w:cs="Arial"/>
          <w:color w:val="000000" w:themeColor="text1"/>
          <w:sz w:val="20"/>
          <w:lang w:val="fr-FR"/>
        </w:rPr>
        <w:t xml:space="preserve"> Participation</w:t>
      </w:r>
    </w:p>
    <w:p w:rsidR="00A115A5" w:rsidRDefault="00A115A5" w:rsidP="00B97517">
      <w:pPr>
        <w:spacing w:line="360" w:lineRule="auto"/>
        <w:jc w:val="both"/>
        <w:rPr>
          <w:rFonts w:asciiTheme="majorHAnsi" w:hAnsiTheme="majorHAnsi"/>
          <w:sz w:val="20"/>
          <w:lang w:val="en-US"/>
        </w:rPr>
      </w:pPr>
    </w:p>
    <w:p w:rsidR="00F3267F" w:rsidRPr="00993C19" w:rsidRDefault="00CB7331" w:rsidP="00B97517">
      <w:pPr>
        <w:spacing w:line="360" w:lineRule="auto"/>
        <w:jc w:val="both"/>
        <w:rPr>
          <w:rFonts w:asciiTheme="majorHAnsi" w:hAnsiTheme="majorHAnsi"/>
          <w:sz w:val="20"/>
          <w:lang w:val="en-US"/>
        </w:rPr>
      </w:pPr>
      <w:r w:rsidRPr="00993C19">
        <w:rPr>
          <w:rFonts w:asciiTheme="majorHAnsi" w:hAnsiTheme="majorHAnsi"/>
          <w:sz w:val="20"/>
          <w:lang w:val="en-US"/>
        </w:rPr>
        <w:t>1</w:t>
      </w:r>
      <w:r w:rsidR="009E1DE4" w:rsidRPr="00993C19">
        <w:rPr>
          <w:rFonts w:asciiTheme="majorHAnsi" w:hAnsiTheme="majorHAnsi"/>
          <w:sz w:val="20"/>
          <w:lang w:val="en-US"/>
        </w:rPr>
        <w:t>9.</w:t>
      </w:r>
      <w:r w:rsidR="0022497D">
        <w:rPr>
          <w:rFonts w:asciiTheme="majorHAnsi" w:hAnsiTheme="majorHAnsi"/>
          <w:sz w:val="20"/>
          <w:lang w:val="en-US"/>
        </w:rPr>
        <w:t>3</w:t>
      </w:r>
      <w:r w:rsidR="00B97517" w:rsidRPr="00993C19">
        <w:rPr>
          <w:rFonts w:asciiTheme="majorHAnsi" w:hAnsiTheme="majorHAnsi"/>
          <w:sz w:val="20"/>
          <w:lang w:val="en-US"/>
        </w:rPr>
        <w:t>0</w:t>
      </w:r>
      <w:r w:rsidRPr="00993C19">
        <w:rPr>
          <w:rFonts w:asciiTheme="majorHAnsi" w:hAnsiTheme="majorHAnsi"/>
          <w:sz w:val="20"/>
          <w:lang w:val="en-US"/>
        </w:rPr>
        <w:t xml:space="preserve"> </w:t>
      </w:r>
      <w:r w:rsidR="009E1DE4" w:rsidRPr="00993C19">
        <w:rPr>
          <w:rFonts w:asciiTheme="majorHAnsi" w:hAnsiTheme="majorHAnsi"/>
          <w:sz w:val="20"/>
          <w:lang w:val="en-US"/>
        </w:rPr>
        <w:t xml:space="preserve"> </w:t>
      </w:r>
      <w:r w:rsidR="00F3267F" w:rsidRPr="00993C19">
        <w:rPr>
          <w:rFonts w:asciiTheme="majorHAnsi" w:hAnsiTheme="majorHAnsi"/>
          <w:sz w:val="20"/>
          <w:lang w:val="en-US"/>
        </w:rPr>
        <w:t xml:space="preserve">Open Debate </w:t>
      </w:r>
    </w:p>
    <w:p w:rsidR="00C34728" w:rsidRPr="00993C19" w:rsidRDefault="0022497D" w:rsidP="008F0865">
      <w:pPr>
        <w:jc w:val="both"/>
        <w:rPr>
          <w:rFonts w:asciiTheme="majorHAnsi" w:hAnsiTheme="majorHAnsi"/>
          <w:sz w:val="20"/>
          <w:lang w:val="en-US"/>
        </w:rPr>
      </w:pPr>
      <w:r>
        <w:rPr>
          <w:rFonts w:asciiTheme="majorHAnsi" w:hAnsiTheme="majorHAnsi"/>
          <w:sz w:val="20"/>
          <w:lang w:val="en-US"/>
        </w:rPr>
        <w:t>19</w:t>
      </w:r>
      <w:r w:rsidR="00B97517" w:rsidRPr="00993C19">
        <w:rPr>
          <w:rFonts w:asciiTheme="majorHAnsi" w:hAnsiTheme="majorHAnsi"/>
          <w:sz w:val="20"/>
          <w:lang w:val="en-US"/>
        </w:rPr>
        <w:t>.</w:t>
      </w:r>
      <w:r>
        <w:rPr>
          <w:rFonts w:asciiTheme="majorHAnsi" w:hAnsiTheme="majorHAnsi"/>
          <w:sz w:val="20"/>
          <w:lang w:val="en-US"/>
        </w:rPr>
        <w:t>5</w:t>
      </w:r>
      <w:r w:rsidR="00B97517" w:rsidRPr="00993C19">
        <w:rPr>
          <w:rFonts w:asciiTheme="majorHAnsi" w:hAnsiTheme="majorHAnsi"/>
          <w:sz w:val="20"/>
          <w:lang w:val="en-US"/>
        </w:rPr>
        <w:t>0</w:t>
      </w:r>
      <w:r w:rsidR="00F3267F" w:rsidRPr="00993C19">
        <w:rPr>
          <w:rFonts w:asciiTheme="majorHAnsi" w:hAnsiTheme="majorHAnsi"/>
          <w:sz w:val="20"/>
          <w:lang w:val="en-US"/>
        </w:rPr>
        <w:t xml:space="preserve">  </w:t>
      </w:r>
      <w:r w:rsidR="00407A25" w:rsidRPr="00993C19">
        <w:rPr>
          <w:rFonts w:asciiTheme="majorHAnsi" w:hAnsiTheme="majorHAnsi"/>
          <w:sz w:val="20"/>
          <w:lang w:val="en-US"/>
        </w:rPr>
        <w:t>Ending remarks</w:t>
      </w:r>
      <w:r w:rsidR="009E1DE4" w:rsidRPr="00993C19">
        <w:rPr>
          <w:rFonts w:asciiTheme="majorHAnsi" w:hAnsiTheme="majorHAnsi"/>
          <w:sz w:val="20"/>
          <w:lang w:val="en-US"/>
        </w:rPr>
        <w:t xml:space="preserve"> and Conclusion</w:t>
      </w:r>
    </w:p>
    <w:p w:rsidR="00C34DED" w:rsidRPr="00993C19" w:rsidRDefault="00C34DED" w:rsidP="008F0865">
      <w:pPr>
        <w:jc w:val="both"/>
        <w:rPr>
          <w:rFonts w:asciiTheme="majorHAnsi" w:hAnsiTheme="majorHAnsi"/>
          <w:sz w:val="20"/>
          <w:lang w:val="en-US"/>
        </w:rPr>
      </w:pPr>
    </w:p>
    <w:p w:rsidR="00CA3D9B" w:rsidRPr="00993C19" w:rsidRDefault="00CA3D9B" w:rsidP="00CA3D9B">
      <w:pPr>
        <w:pStyle w:val="Paragrafoelenco"/>
        <w:numPr>
          <w:ilvl w:val="0"/>
          <w:numId w:val="4"/>
        </w:numPr>
        <w:jc w:val="both"/>
        <w:rPr>
          <w:rFonts w:asciiTheme="majorHAnsi" w:hAnsiTheme="majorHAnsi"/>
          <w:sz w:val="20"/>
        </w:rPr>
      </w:pPr>
      <w:r w:rsidRPr="00993C19">
        <w:rPr>
          <w:rFonts w:asciiTheme="majorHAnsi" w:hAnsiTheme="majorHAnsi"/>
          <w:b/>
          <w:sz w:val="20"/>
        </w:rPr>
        <w:t xml:space="preserve">Alberto Ribolla, </w:t>
      </w:r>
      <w:proofErr w:type="spellStart"/>
      <w:r w:rsidRPr="00993C19">
        <w:rPr>
          <w:rFonts w:asciiTheme="majorHAnsi" w:hAnsiTheme="majorHAnsi"/>
          <w:sz w:val="20"/>
        </w:rPr>
        <w:t>President</w:t>
      </w:r>
      <w:proofErr w:type="spellEnd"/>
      <w:r w:rsidRPr="00993C19">
        <w:rPr>
          <w:rFonts w:asciiTheme="majorHAnsi" w:hAnsiTheme="majorHAnsi"/>
          <w:sz w:val="20"/>
        </w:rPr>
        <w:t xml:space="preserve"> of Confindustria Lombardia</w:t>
      </w:r>
    </w:p>
    <w:p w:rsidR="0092601D" w:rsidRPr="00993C19" w:rsidRDefault="0092601D" w:rsidP="00E01703">
      <w:pPr>
        <w:jc w:val="both"/>
        <w:rPr>
          <w:rFonts w:asciiTheme="majorHAnsi" w:hAnsiTheme="majorHAnsi"/>
          <w:sz w:val="20"/>
        </w:rPr>
      </w:pPr>
    </w:p>
    <w:p w:rsidR="000E5FBA" w:rsidRPr="00993C19" w:rsidRDefault="003C2316" w:rsidP="00E01703">
      <w:pPr>
        <w:jc w:val="both"/>
        <w:rPr>
          <w:rFonts w:asciiTheme="majorHAnsi" w:hAnsiTheme="majorHAnsi"/>
          <w:i/>
          <w:sz w:val="20"/>
          <w:lang w:val="en-US"/>
        </w:rPr>
      </w:pPr>
      <w:r w:rsidRPr="00993C19">
        <w:rPr>
          <w:rFonts w:asciiTheme="majorHAnsi" w:hAnsiTheme="majorHAnsi"/>
          <w:i/>
          <w:sz w:val="20"/>
          <w:lang w:val="en-US"/>
        </w:rPr>
        <w:t>20.</w:t>
      </w:r>
      <w:r w:rsidR="00B97517" w:rsidRPr="00993C19">
        <w:rPr>
          <w:rFonts w:asciiTheme="majorHAnsi" w:hAnsiTheme="majorHAnsi"/>
          <w:i/>
          <w:sz w:val="20"/>
          <w:lang w:val="en-US"/>
        </w:rPr>
        <w:t>15</w:t>
      </w:r>
      <w:r w:rsidR="00760D25" w:rsidRPr="00993C19">
        <w:rPr>
          <w:rFonts w:asciiTheme="majorHAnsi" w:hAnsiTheme="majorHAnsi"/>
          <w:i/>
          <w:sz w:val="20"/>
          <w:lang w:val="en-US"/>
        </w:rPr>
        <w:t xml:space="preserve"> </w:t>
      </w:r>
      <w:r w:rsidR="00993C19">
        <w:rPr>
          <w:rFonts w:asciiTheme="majorHAnsi" w:hAnsiTheme="majorHAnsi"/>
          <w:i/>
          <w:sz w:val="20"/>
          <w:lang w:val="en-US"/>
        </w:rPr>
        <w:t xml:space="preserve"> </w:t>
      </w:r>
      <w:r w:rsidR="00B97517" w:rsidRPr="00993C19">
        <w:rPr>
          <w:rFonts w:asciiTheme="majorHAnsi" w:hAnsiTheme="majorHAnsi"/>
          <w:i/>
          <w:sz w:val="20"/>
          <w:lang w:val="en-US"/>
        </w:rPr>
        <w:t>Standing</w:t>
      </w:r>
      <w:r w:rsidR="00AD6BCD" w:rsidRPr="00993C19">
        <w:rPr>
          <w:rFonts w:asciiTheme="majorHAnsi" w:hAnsiTheme="majorHAnsi"/>
          <w:i/>
          <w:sz w:val="20"/>
          <w:lang w:val="en-US"/>
        </w:rPr>
        <w:t xml:space="preserve"> dinner</w:t>
      </w:r>
    </w:p>
    <w:sectPr w:rsidR="000E5FBA" w:rsidRPr="00993C19" w:rsidSect="003032D0">
      <w:headerReference w:type="default" r:id="rId10"/>
      <w:headerReference w:type="first" r:id="rId11"/>
      <w:footerReference w:type="first" r:id="rId12"/>
      <w:pgSz w:w="11907" w:h="16834" w:code="9"/>
      <w:pgMar w:top="720" w:right="1417" w:bottom="720" w:left="1134" w:header="709" w:footer="397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6E1" w:rsidRDefault="004546E1">
      <w:r>
        <w:separator/>
      </w:r>
    </w:p>
  </w:endnote>
  <w:endnote w:type="continuationSeparator" w:id="0">
    <w:p w:rsidR="004546E1" w:rsidRDefault="0045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B60" w:rsidRPr="00470704" w:rsidRDefault="00614B60" w:rsidP="00614B60">
    <w:pPr>
      <w:jc w:val="both"/>
      <w:rPr>
        <w:rFonts w:asciiTheme="majorHAnsi" w:hAnsiTheme="majorHAnsi"/>
        <w:i/>
        <w:color w:val="FF0000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6E1" w:rsidRDefault="004546E1">
      <w:r>
        <w:separator/>
      </w:r>
    </w:p>
  </w:footnote>
  <w:footnote w:type="continuationSeparator" w:id="0">
    <w:p w:rsidR="004546E1" w:rsidRDefault="00454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519" w:rsidRDefault="003E6519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00D" w:rsidRDefault="00F9300D" w:rsidP="00E00B6C">
    <w:pPr>
      <w:pStyle w:val="Intestazione"/>
      <w:tabs>
        <w:tab w:val="clear" w:pos="4819"/>
        <w:tab w:val="clear" w:pos="9071"/>
        <w:tab w:val="left" w:pos="3105"/>
      </w:tabs>
      <w:ind w:right="-120"/>
    </w:pPr>
  </w:p>
  <w:p w:rsidR="00F9300D" w:rsidRDefault="00E00B6C" w:rsidP="00F9300D">
    <w:pPr>
      <w:pStyle w:val="Intestazione"/>
      <w:tabs>
        <w:tab w:val="clear" w:pos="4819"/>
        <w:tab w:val="clear" w:pos="9071"/>
        <w:tab w:val="left" w:pos="3105"/>
        <w:tab w:val="left" w:pos="5954"/>
        <w:tab w:val="left" w:pos="9356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5A52B8BD" wp14:editId="3286228C">
          <wp:simplePos x="0" y="0"/>
          <wp:positionH relativeFrom="margin">
            <wp:posOffset>5257165</wp:posOffset>
          </wp:positionH>
          <wp:positionV relativeFrom="paragraph">
            <wp:posOffset>83820</wp:posOffset>
          </wp:positionV>
          <wp:extent cx="1060450" cy="717550"/>
          <wp:effectExtent l="0" t="0" r="6350" b="635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f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45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</w:t>
    </w:r>
    <w:r>
      <w:rPr>
        <w:noProof/>
      </w:rPr>
      <w:drawing>
        <wp:inline distT="0" distB="0" distL="0" distR="0" wp14:anchorId="5EE82050" wp14:editId="0A2C7389">
          <wp:extent cx="1709530" cy="1081377"/>
          <wp:effectExtent l="0" t="0" r="5080" b="5080"/>
          <wp:docPr id="2" name="Immagin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9"/>
                  <pic:cNvPicPr/>
                </pic:nvPicPr>
                <pic:blipFill rotWithShape="1">
                  <a:blip r:embed="rId2"/>
                  <a:srcRect l="15974" t="36957" r="49351" b="17311"/>
                  <a:stretch/>
                </pic:blipFill>
                <pic:spPr bwMode="auto">
                  <a:xfrm>
                    <a:off x="0" y="0"/>
                    <a:ext cx="1709377" cy="1081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9300D" w:rsidRPr="0000514A" w:rsidRDefault="00F9300D" w:rsidP="00F9300D">
    <w:pPr>
      <w:pStyle w:val="Intestazione"/>
      <w:tabs>
        <w:tab w:val="clear" w:pos="4819"/>
        <w:tab w:val="clear" w:pos="9071"/>
        <w:tab w:val="left" w:pos="3105"/>
        <w:tab w:val="left" w:pos="5954"/>
        <w:tab w:val="left" w:pos="935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16F7"/>
    <w:multiLevelType w:val="hybridMultilevel"/>
    <w:tmpl w:val="A934AB9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AF62F7D"/>
    <w:multiLevelType w:val="hybridMultilevel"/>
    <w:tmpl w:val="C40C8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86D12"/>
    <w:multiLevelType w:val="hybridMultilevel"/>
    <w:tmpl w:val="23968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277A2"/>
    <w:multiLevelType w:val="hybridMultilevel"/>
    <w:tmpl w:val="BC9AF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C52EBD"/>
    <w:multiLevelType w:val="hybridMultilevel"/>
    <w:tmpl w:val="8D0A240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54D6D54"/>
    <w:multiLevelType w:val="hybridMultilevel"/>
    <w:tmpl w:val="E482E0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06723E"/>
    <w:multiLevelType w:val="hybridMultilevel"/>
    <w:tmpl w:val="FACC0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00"/>
    <w:rsid w:val="000118A4"/>
    <w:rsid w:val="000166F8"/>
    <w:rsid w:val="000204D2"/>
    <w:rsid w:val="00037E9E"/>
    <w:rsid w:val="00055428"/>
    <w:rsid w:val="00066E3E"/>
    <w:rsid w:val="000720EF"/>
    <w:rsid w:val="00072B28"/>
    <w:rsid w:val="0007715E"/>
    <w:rsid w:val="00082E56"/>
    <w:rsid w:val="00090F77"/>
    <w:rsid w:val="00095316"/>
    <w:rsid w:val="000A10DB"/>
    <w:rsid w:val="000A6C34"/>
    <w:rsid w:val="000D1EF7"/>
    <w:rsid w:val="000D7F88"/>
    <w:rsid w:val="000E2611"/>
    <w:rsid w:val="000E4732"/>
    <w:rsid w:val="000E5CC1"/>
    <w:rsid w:val="000E5FBA"/>
    <w:rsid w:val="000E76BC"/>
    <w:rsid w:val="000F625F"/>
    <w:rsid w:val="000F7FE3"/>
    <w:rsid w:val="00106300"/>
    <w:rsid w:val="00113DDF"/>
    <w:rsid w:val="00115C55"/>
    <w:rsid w:val="001224E6"/>
    <w:rsid w:val="001251BF"/>
    <w:rsid w:val="00137497"/>
    <w:rsid w:val="00147980"/>
    <w:rsid w:val="00154FB3"/>
    <w:rsid w:val="001553F4"/>
    <w:rsid w:val="00164362"/>
    <w:rsid w:val="00186746"/>
    <w:rsid w:val="001879F7"/>
    <w:rsid w:val="00191371"/>
    <w:rsid w:val="00196871"/>
    <w:rsid w:val="001C40B0"/>
    <w:rsid w:val="001C520A"/>
    <w:rsid w:val="001C56D0"/>
    <w:rsid w:val="001F3E95"/>
    <w:rsid w:val="001F554F"/>
    <w:rsid w:val="002015AE"/>
    <w:rsid w:val="002178CC"/>
    <w:rsid w:val="002228E8"/>
    <w:rsid w:val="0022497D"/>
    <w:rsid w:val="00262558"/>
    <w:rsid w:val="00273220"/>
    <w:rsid w:val="002742B7"/>
    <w:rsid w:val="00282167"/>
    <w:rsid w:val="00284312"/>
    <w:rsid w:val="0029491C"/>
    <w:rsid w:val="00294F44"/>
    <w:rsid w:val="002A00FA"/>
    <w:rsid w:val="002B3326"/>
    <w:rsid w:val="002B45AB"/>
    <w:rsid w:val="002B7768"/>
    <w:rsid w:val="002C4904"/>
    <w:rsid w:val="002C5106"/>
    <w:rsid w:val="002D71E7"/>
    <w:rsid w:val="002E6F57"/>
    <w:rsid w:val="002F52DE"/>
    <w:rsid w:val="002F7464"/>
    <w:rsid w:val="003032D0"/>
    <w:rsid w:val="0031557B"/>
    <w:rsid w:val="003224F4"/>
    <w:rsid w:val="00323C12"/>
    <w:rsid w:val="00325E1E"/>
    <w:rsid w:val="003406AC"/>
    <w:rsid w:val="00342D41"/>
    <w:rsid w:val="0035625A"/>
    <w:rsid w:val="003653CB"/>
    <w:rsid w:val="00366B58"/>
    <w:rsid w:val="00373072"/>
    <w:rsid w:val="00374843"/>
    <w:rsid w:val="0037718C"/>
    <w:rsid w:val="00383FF8"/>
    <w:rsid w:val="003864FC"/>
    <w:rsid w:val="003902C4"/>
    <w:rsid w:val="003A1D72"/>
    <w:rsid w:val="003B0403"/>
    <w:rsid w:val="003B2591"/>
    <w:rsid w:val="003C2316"/>
    <w:rsid w:val="003C6353"/>
    <w:rsid w:val="003E252A"/>
    <w:rsid w:val="003E45FF"/>
    <w:rsid w:val="003E6519"/>
    <w:rsid w:val="003F0431"/>
    <w:rsid w:val="003F47C1"/>
    <w:rsid w:val="00407A25"/>
    <w:rsid w:val="004262A2"/>
    <w:rsid w:val="004330CD"/>
    <w:rsid w:val="00435BA6"/>
    <w:rsid w:val="00451EF2"/>
    <w:rsid w:val="004546E1"/>
    <w:rsid w:val="00454BB2"/>
    <w:rsid w:val="004571A9"/>
    <w:rsid w:val="004618FF"/>
    <w:rsid w:val="00466078"/>
    <w:rsid w:val="0046711F"/>
    <w:rsid w:val="00470704"/>
    <w:rsid w:val="0048380B"/>
    <w:rsid w:val="0048566D"/>
    <w:rsid w:val="004A0CE2"/>
    <w:rsid w:val="004A3286"/>
    <w:rsid w:val="004C1816"/>
    <w:rsid w:val="004C3321"/>
    <w:rsid w:val="004C408D"/>
    <w:rsid w:val="004D32DB"/>
    <w:rsid w:val="004D4BE3"/>
    <w:rsid w:val="004E6149"/>
    <w:rsid w:val="004F5883"/>
    <w:rsid w:val="0051763D"/>
    <w:rsid w:val="00517DB4"/>
    <w:rsid w:val="00523542"/>
    <w:rsid w:val="00535AB1"/>
    <w:rsid w:val="005406A6"/>
    <w:rsid w:val="0054478B"/>
    <w:rsid w:val="00563F1B"/>
    <w:rsid w:val="005670B8"/>
    <w:rsid w:val="00567FC0"/>
    <w:rsid w:val="00571AFC"/>
    <w:rsid w:val="005B0045"/>
    <w:rsid w:val="005C40A3"/>
    <w:rsid w:val="005D37E3"/>
    <w:rsid w:val="005D4364"/>
    <w:rsid w:val="00603017"/>
    <w:rsid w:val="00607343"/>
    <w:rsid w:val="00614B60"/>
    <w:rsid w:val="006212F5"/>
    <w:rsid w:val="00621D08"/>
    <w:rsid w:val="006276F7"/>
    <w:rsid w:val="00632994"/>
    <w:rsid w:val="006413D7"/>
    <w:rsid w:val="00647663"/>
    <w:rsid w:val="00647B57"/>
    <w:rsid w:val="00656A46"/>
    <w:rsid w:val="006657D7"/>
    <w:rsid w:val="00673E80"/>
    <w:rsid w:val="00674186"/>
    <w:rsid w:val="006817C8"/>
    <w:rsid w:val="006866AF"/>
    <w:rsid w:val="006A2323"/>
    <w:rsid w:val="006B344D"/>
    <w:rsid w:val="006C35FC"/>
    <w:rsid w:val="006D4C86"/>
    <w:rsid w:val="00703940"/>
    <w:rsid w:val="00706293"/>
    <w:rsid w:val="00725AE2"/>
    <w:rsid w:val="00732AE4"/>
    <w:rsid w:val="00734579"/>
    <w:rsid w:val="00740453"/>
    <w:rsid w:val="00744E73"/>
    <w:rsid w:val="007479D9"/>
    <w:rsid w:val="00760D25"/>
    <w:rsid w:val="00762790"/>
    <w:rsid w:val="00765720"/>
    <w:rsid w:val="007B0DE3"/>
    <w:rsid w:val="007B67E3"/>
    <w:rsid w:val="007C479F"/>
    <w:rsid w:val="007D271B"/>
    <w:rsid w:val="007E41F7"/>
    <w:rsid w:val="007E5F43"/>
    <w:rsid w:val="008007F4"/>
    <w:rsid w:val="008074FE"/>
    <w:rsid w:val="00820379"/>
    <w:rsid w:val="008309EF"/>
    <w:rsid w:val="00830E6A"/>
    <w:rsid w:val="00860AB6"/>
    <w:rsid w:val="008634EF"/>
    <w:rsid w:val="008A71EE"/>
    <w:rsid w:val="008B15E0"/>
    <w:rsid w:val="008D7AE6"/>
    <w:rsid w:val="008E05AC"/>
    <w:rsid w:val="008E596F"/>
    <w:rsid w:val="008F0791"/>
    <w:rsid w:val="008F0865"/>
    <w:rsid w:val="008F4C1B"/>
    <w:rsid w:val="0092601D"/>
    <w:rsid w:val="00954D8B"/>
    <w:rsid w:val="009555E2"/>
    <w:rsid w:val="009742C8"/>
    <w:rsid w:val="00986EC2"/>
    <w:rsid w:val="00993C19"/>
    <w:rsid w:val="009945ED"/>
    <w:rsid w:val="00997140"/>
    <w:rsid w:val="009A21DA"/>
    <w:rsid w:val="009B082D"/>
    <w:rsid w:val="009B77B6"/>
    <w:rsid w:val="009E1DE4"/>
    <w:rsid w:val="00A10036"/>
    <w:rsid w:val="00A115A5"/>
    <w:rsid w:val="00A13F2B"/>
    <w:rsid w:val="00A14A7F"/>
    <w:rsid w:val="00A162C2"/>
    <w:rsid w:val="00A21F7C"/>
    <w:rsid w:val="00A33E9D"/>
    <w:rsid w:val="00A35515"/>
    <w:rsid w:val="00A459F5"/>
    <w:rsid w:val="00A52C21"/>
    <w:rsid w:val="00A541ED"/>
    <w:rsid w:val="00A61DB4"/>
    <w:rsid w:val="00A64484"/>
    <w:rsid w:val="00A8207F"/>
    <w:rsid w:val="00A91049"/>
    <w:rsid w:val="00AB3BFD"/>
    <w:rsid w:val="00AB7F65"/>
    <w:rsid w:val="00AC3D1B"/>
    <w:rsid w:val="00AC4437"/>
    <w:rsid w:val="00AD2160"/>
    <w:rsid w:val="00AD6BCD"/>
    <w:rsid w:val="00AD77BC"/>
    <w:rsid w:val="00AE3433"/>
    <w:rsid w:val="00AE5758"/>
    <w:rsid w:val="00AE6A78"/>
    <w:rsid w:val="00AF1E25"/>
    <w:rsid w:val="00B07A21"/>
    <w:rsid w:val="00B25DC1"/>
    <w:rsid w:val="00B44267"/>
    <w:rsid w:val="00B66A86"/>
    <w:rsid w:val="00B703BE"/>
    <w:rsid w:val="00B801EB"/>
    <w:rsid w:val="00B81E91"/>
    <w:rsid w:val="00B83EE0"/>
    <w:rsid w:val="00B94FE9"/>
    <w:rsid w:val="00B957E1"/>
    <w:rsid w:val="00B97517"/>
    <w:rsid w:val="00B97D89"/>
    <w:rsid w:val="00BB66E6"/>
    <w:rsid w:val="00BD404E"/>
    <w:rsid w:val="00BE6BC2"/>
    <w:rsid w:val="00BF2DEE"/>
    <w:rsid w:val="00C16E06"/>
    <w:rsid w:val="00C23B17"/>
    <w:rsid w:val="00C25A3B"/>
    <w:rsid w:val="00C30D87"/>
    <w:rsid w:val="00C34728"/>
    <w:rsid w:val="00C34DED"/>
    <w:rsid w:val="00C3638D"/>
    <w:rsid w:val="00C365A9"/>
    <w:rsid w:val="00C56623"/>
    <w:rsid w:val="00C67CD0"/>
    <w:rsid w:val="00C703B4"/>
    <w:rsid w:val="00C717E9"/>
    <w:rsid w:val="00C761B5"/>
    <w:rsid w:val="00C855E3"/>
    <w:rsid w:val="00C90117"/>
    <w:rsid w:val="00CA0431"/>
    <w:rsid w:val="00CA3D9B"/>
    <w:rsid w:val="00CA533D"/>
    <w:rsid w:val="00CB7331"/>
    <w:rsid w:val="00CC241E"/>
    <w:rsid w:val="00CD1042"/>
    <w:rsid w:val="00CE4931"/>
    <w:rsid w:val="00CF4A33"/>
    <w:rsid w:val="00D02876"/>
    <w:rsid w:val="00D06C0F"/>
    <w:rsid w:val="00D452CB"/>
    <w:rsid w:val="00D57A56"/>
    <w:rsid w:val="00D74B85"/>
    <w:rsid w:val="00D8134B"/>
    <w:rsid w:val="00D95100"/>
    <w:rsid w:val="00D96719"/>
    <w:rsid w:val="00DC5CC2"/>
    <w:rsid w:val="00DC7C9C"/>
    <w:rsid w:val="00DF377C"/>
    <w:rsid w:val="00E00B6C"/>
    <w:rsid w:val="00E01703"/>
    <w:rsid w:val="00E029C5"/>
    <w:rsid w:val="00E2788F"/>
    <w:rsid w:val="00E31C5A"/>
    <w:rsid w:val="00E335CA"/>
    <w:rsid w:val="00E43657"/>
    <w:rsid w:val="00E54F9C"/>
    <w:rsid w:val="00E77B04"/>
    <w:rsid w:val="00EA4E1D"/>
    <w:rsid w:val="00EB1F72"/>
    <w:rsid w:val="00EB3602"/>
    <w:rsid w:val="00ED5234"/>
    <w:rsid w:val="00EE2917"/>
    <w:rsid w:val="00EE6323"/>
    <w:rsid w:val="00EF5E2E"/>
    <w:rsid w:val="00F13FA5"/>
    <w:rsid w:val="00F316B0"/>
    <w:rsid w:val="00F3267F"/>
    <w:rsid w:val="00F35AE4"/>
    <w:rsid w:val="00F36516"/>
    <w:rsid w:val="00F43F67"/>
    <w:rsid w:val="00F540E7"/>
    <w:rsid w:val="00F556B6"/>
    <w:rsid w:val="00F60C93"/>
    <w:rsid w:val="00F66893"/>
    <w:rsid w:val="00F73F18"/>
    <w:rsid w:val="00F80000"/>
    <w:rsid w:val="00F84196"/>
    <w:rsid w:val="00F85F8A"/>
    <w:rsid w:val="00F92C0F"/>
    <w:rsid w:val="00F9300D"/>
    <w:rsid w:val="00F95356"/>
    <w:rsid w:val="00FA0B68"/>
    <w:rsid w:val="00FB7656"/>
    <w:rsid w:val="00FC1825"/>
    <w:rsid w:val="00FE1875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Goudy" w:hAnsi="Goudy"/>
      <w:sz w:val="22"/>
    </w:rPr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Univers" w:hAnsi="Univers"/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paragraph" w:customStyle="1" w:styleId="Corpodeltesto">
    <w:name w:val="Corpo del testo"/>
    <w:basedOn w:val="Normale"/>
    <w:rsid w:val="00A62BAF"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jc w:val="both"/>
    </w:pPr>
    <w:rPr>
      <w:rFonts w:ascii="Times New Roman" w:hAnsi="Times New Roman"/>
      <w:snapToGrid w:val="0"/>
    </w:rPr>
  </w:style>
  <w:style w:type="table" w:styleId="Grigliatabella">
    <w:name w:val="Table Grid"/>
    <w:basedOn w:val="Tabellanormale"/>
    <w:rsid w:val="0000514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B94FE9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4E61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E6149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DF377C"/>
    <w:rPr>
      <w:b/>
      <w:bCs/>
    </w:rPr>
  </w:style>
  <w:style w:type="paragraph" w:customStyle="1" w:styleId="Default">
    <w:name w:val="Default"/>
    <w:rsid w:val="003771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B733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7D271B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D271B"/>
    <w:rPr>
      <w:rFonts w:ascii="Goudy" w:hAnsi="Goudy"/>
    </w:rPr>
  </w:style>
  <w:style w:type="character" w:styleId="Rimandonotaapidipagina">
    <w:name w:val="footnote reference"/>
    <w:basedOn w:val="Carpredefinitoparagrafo"/>
    <w:semiHidden/>
    <w:unhideWhenUsed/>
    <w:rsid w:val="007D271B"/>
    <w:rPr>
      <w:vertAlign w:val="superscript"/>
    </w:rPr>
  </w:style>
  <w:style w:type="character" w:customStyle="1" w:styleId="st1">
    <w:name w:val="st1"/>
    <w:basedOn w:val="Carpredefinitoparagrafo"/>
    <w:rsid w:val="00673E80"/>
  </w:style>
  <w:style w:type="paragraph" w:styleId="NormaleWeb">
    <w:name w:val="Normal (Web)"/>
    <w:basedOn w:val="Normale"/>
    <w:uiPriority w:val="99"/>
    <w:unhideWhenUsed/>
    <w:rsid w:val="00F9535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32D0"/>
    <w:rPr>
      <w:rFonts w:ascii="Goudy" w:hAnsi="Goudy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Goudy" w:hAnsi="Goudy"/>
      <w:sz w:val="22"/>
    </w:rPr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Univers" w:hAnsi="Univers"/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paragraph" w:customStyle="1" w:styleId="Corpodeltesto">
    <w:name w:val="Corpo del testo"/>
    <w:basedOn w:val="Normale"/>
    <w:rsid w:val="00A62BAF"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jc w:val="both"/>
    </w:pPr>
    <w:rPr>
      <w:rFonts w:ascii="Times New Roman" w:hAnsi="Times New Roman"/>
      <w:snapToGrid w:val="0"/>
    </w:rPr>
  </w:style>
  <w:style w:type="table" w:styleId="Grigliatabella">
    <w:name w:val="Table Grid"/>
    <w:basedOn w:val="Tabellanormale"/>
    <w:rsid w:val="0000514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B94FE9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4E61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E6149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DF377C"/>
    <w:rPr>
      <w:b/>
      <w:bCs/>
    </w:rPr>
  </w:style>
  <w:style w:type="paragraph" w:customStyle="1" w:styleId="Default">
    <w:name w:val="Default"/>
    <w:rsid w:val="003771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B733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7D271B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D271B"/>
    <w:rPr>
      <w:rFonts w:ascii="Goudy" w:hAnsi="Goudy"/>
    </w:rPr>
  </w:style>
  <w:style w:type="character" w:styleId="Rimandonotaapidipagina">
    <w:name w:val="footnote reference"/>
    <w:basedOn w:val="Carpredefinitoparagrafo"/>
    <w:semiHidden/>
    <w:unhideWhenUsed/>
    <w:rsid w:val="007D271B"/>
    <w:rPr>
      <w:vertAlign w:val="superscript"/>
    </w:rPr>
  </w:style>
  <w:style w:type="character" w:customStyle="1" w:styleId="st1">
    <w:name w:val="st1"/>
    <w:basedOn w:val="Carpredefinitoparagrafo"/>
    <w:rsid w:val="00673E80"/>
  </w:style>
  <w:style w:type="paragraph" w:styleId="NormaleWeb">
    <w:name w:val="Normal (Web)"/>
    <w:basedOn w:val="Normale"/>
    <w:uiPriority w:val="99"/>
    <w:unhideWhenUsed/>
    <w:rsid w:val="00F9535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32D0"/>
    <w:rPr>
      <w:rFonts w:ascii="Goudy" w:hAnsi="Goud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73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7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5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741169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357914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26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966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31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167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346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75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1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87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792047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145660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233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25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75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646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43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45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55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3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8172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13697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44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675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26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14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828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44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1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0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45734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370662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83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032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35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789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3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%20Euro\MNGT\GRUNDY_AMM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17E4D-121A-43A6-8DC0-A76E1661C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GRUNDY_AMM.dot</Template>
  <TotalTime>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</vt:lpstr>
    </vt:vector>
  </TitlesOfParts>
  <Company>Saatchi &amp; Saatchi Adv SpA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</dc:title>
  <dc:creator>ANGELO PANOSETTI</dc:creator>
  <dc:description>PRIMO E SECONDO FOGLIO</dc:description>
  <cp:lastModifiedBy>Raffaele Raja</cp:lastModifiedBy>
  <cp:revision>3</cp:revision>
  <cp:lastPrinted>2016-05-09T08:33:00Z</cp:lastPrinted>
  <dcterms:created xsi:type="dcterms:W3CDTF">2016-05-09T13:08:00Z</dcterms:created>
  <dcterms:modified xsi:type="dcterms:W3CDTF">2016-05-09T13:10:00Z</dcterms:modified>
</cp:coreProperties>
</file>